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1D" w:rsidRDefault="009822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973" w:rsidRPr="007E1AEA" w:rsidRDefault="004B4F1D" w:rsidP="004B5D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35E1D">
        <w:rPr>
          <w:rFonts w:ascii="Times New Roman" w:hAnsi="Times New Roman" w:cs="Times New Roman"/>
          <w:b/>
          <w:sz w:val="24"/>
          <w:szCs w:val="24"/>
        </w:rPr>
        <w:t>0</w:t>
      </w:r>
      <w:r w:rsidR="00233B7D">
        <w:rPr>
          <w:rFonts w:ascii="Times New Roman" w:hAnsi="Times New Roman" w:cs="Times New Roman"/>
          <w:b/>
          <w:sz w:val="24"/>
          <w:szCs w:val="24"/>
        </w:rPr>
        <w:t>09</w:t>
      </w:r>
    </w:p>
    <w:p w:rsidR="00695973" w:rsidRPr="007E1AEA" w:rsidRDefault="008D2FBF" w:rsidP="00695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AEA">
        <w:rPr>
          <w:rFonts w:ascii="Times New Roman" w:hAnsi="Times New Roman" w:cs="Times New Roman"/>
          <w:b/>
          <w:sz w:val="24"/>
          <w:szCs w:val="24"/>
        </w:rPr>
        <w:t xml:space="preserve">По подведению итогов открытого запроса </w:t>
      </w:r>
      <w:r w:rsidR="008F06A5">
        <w:rPr>
          <w:rFonts w:ascii="Times New Roman" w:hAnsi="Times New Roman" w:cs="Times New Roman"/>
          <w:b/>
          <w:sz w:val="24"/>
          <w:szCs w:val="24"/>
        </w:rPr>
        <w:t>котировок</w:t>
      </w:r>
    </w:p>
    <w:p w:rsidR="00695973" w:rsidRPr="007E1AEA" w:rsidRDefault="00695973" w:rsidP="006959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635"/>
      </w:tblGrid>
      <w:tr w:rsidR="00695973" w:rsidRPr="007E1AEA" w:rsidTr="00E84312">
        <w:trPr>
          <w:trHeight w:val="70"/>
        </w:trPr>
        <w:tc>
          <w:tcPr>
            <w:tcW w:w="4537" w:type="dxa"/>
          </w:tcPr>
          <w:p w:rsidR="00695973" w:rsidRPr="007E1AEA" w:rsidRDefault="008D2FBF" w:rsidP="00695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5635" w:type="dxa"/>
          </w:tcPr>
          <w:p w:rsidR="00695973" w:rsidRPr="007E1AEA" w:rsidRDefault="001644A5" w:rsidP="005458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587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F551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B5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AE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10493" w:rsidRPr="007E1AEA" w:rsidRDefault="00610493" w:rsidP="00D071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878" w:rsidRPr="00545878" w:rsidRDefault="001644A5" w:rsidP="00545878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6A01" w:rsidRPr="00545878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8F06A5" w:rsidRPr="00545878">
        <w:rPr>
          <w:rFonts w:ascii="Times New Roman" w:hAnsi="Times New Roman" w:cs="Times New Roman"/>
          <w:sz w:val="24"/>
          <w:szCs w:val="24"/>
        </w:rPr>
        <w:t>котировок</w:t>
      </w:r>
      <w:r w:rsidR="00CE1128" w:rsidRPr="00545878">
        <w:rPr>
          <w:rFonts w:ascii="Times New Roman" w:hAnsi="Times New Roman" w:cs="Times New Roman"/>
          <w:sz w:val="24"/>
          <w:szCs w:val="24"/>
        </w:rPr>
        <w:t>, начальная цена</w:t>
      </w:r>
      <w:r w:rsidRPr="00545878">
        <w:rPr>
          <w:rFonts w:ascii="Times New Roman" w:hAnsi="Times New Roman" w:cs="Times New Roman"/>
          <w:sz w:val="24"/>
          <w:szCs w:val="24"/>
        </w:rPr>
        <w:t>:</w:t>
      </w:r>
      <w:r w:rsidR="00313684" w:rsidRPr="00545878">
        <w:rPr>
          <w:rFonts w:ascii="Times New Roman" w:hAnsi="Times New Roman" w:cs="Times New Roman"/>
          <w:sz w:val="24"/>
          <w:szCs w:val="24"/>
        </w:rPr>
        <w:t xml:space="preserve"> </w:t>
      </w:r>
      <w:r w:rsidR="00545878" w:rsidRPr="0054587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Оказание услуг по разработке программы производственного экологического контроля и отчета по программе, </w:t>
      </w:r>
      <w:r w:rsidR="00545878" w:rsidRPr="00545878">
        <w:rPr>
          <w:rFonts w:ascii="Times New Roman" w:hAnsi="Times New Roman" w:cs="Times New Roman"/>
          <w:sz w:val="24"/>
          <w:szCs w:val="24"/>
        </w:rPr>
        <w:t xml:space="preserve">127 440,00 рублей с НДС, (цена без НДС 108 000,00 рублей) </w:t>
      </w:r>
    </w:p>
    <w:p w:rsidR="0033620C" w:rsidRPr="00545878" w:rsidRDefault="0033620C" w:rsidP="00545878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878">
        <w:rPr>
          <w:rFonts w:ascii="Times New Roman" w:hAnsi="Times New Roman" w:cs="Times New Roman"/>
          <w:sz w:val="24"/>
          <w:szCs w:val="24"/>
        </w:rPr>
        <w:t xml:space="preserve">Вскрытие заявок на участие в запросе </w:t>
      </w:r>
      <w:r w:rsidR="008F06A5" w:rsidRPr="00545878">
        <w:rPr>
          <w:rFonts w:ascii="Times New Roman" w:hAnsi="Times New Roman" w:cs="Times New Roman"/>
          <w:sz w:val="24"/>
          <w:szCs w:val="24"/>
        </w:rPr>
        <w:t>котировок</w:t>
      </w:r>
      <w:r w:rsidRPr="00545878">
        <w:rPr>
          <w:rFonts w:ascii="Times New Roman" w:hAnsi="Times New Roman" w:cs="Times New Roman"/>
          <w:sz w:val="24"/>
          <w:szCs w:val="24"/>
        </w:rPr>
        <w:t xml:space="preserve">, поданные на бумажном носителе, осуществлено Организатором в порядке поступления согласно Журналу регистрации поступления заявок на участие в открытом запросе </w:t>
      </w:r>
      <w:r w:rsidR="008F06A5" w:rsidRPr="00545878">
        <w:rPr>
          <w:rFonts w:ascii="Times New Roman" w:hAnsi="Times New Roman" w:cs="Times New Roman"/>
          <w:sz w:val="24"/>
          <w:szCs w:val="24"/>
        </w:rPr>
        <w:t>котировок</w:t>
      </w:r>
      <w:r w:rsidRPr="00545878">
        <w:rPr>
          <w:rFonts w:ascii="Times New Roman" w:hAnsi="Times New Roman" w:cs="Times New Roman"/>
          <w:sz w:val="24"/>
          <w:szCs w:val="24"/>
        </w:rPr>
        <w:t xml:space="preserve"> (Акт </w:t>
      </w:r>
      <w:r w:rsidR="00545878" w:rsidRPr="00545878">
        <w:rPr>
          <w:rFonts w:ascii="Times New Roman" w:hAnsi="Times New Roman" w:cs="Times New Roman"/>
          <w:b/>
          <w:sz w:val="24"/>
          <w:szCs w:val="24"/>
        </w:rPr>
        <w:t>№009/</w:t>
      </w:r>
      <w:proofErr w:type="spellStart"/>
      <w:r w:rsidR="00545878" w:rsidRPr="00545878">
        <w:rPr>
          <w:rFonts w:ascii="Times New Roman" w:hAnsi="Times New Roman" w:cs="Times New Roman"/>
          <w:b/>
          <w:sz w:val="24"/>
          <w:szCs w:val="24"/>
        </w:rPr>
        <w:t>ГСжижГаз</w:t>
      </w:r>
      <w:proofErr w:type="spellEnd"/>
      <w:r w:rsidR="00545878" w:rsidRPr="00545878">
        <w:rPr>
          <w:rFonts w:ascii="Times New Roman" w:hAnsi="Times New Roman" w:cs="Times New Roman"/>
          <w:b/>
          <w:sz w:val="24"/>
          <w:szCs w:val="24"/>
        </w:rPr>
        <w:t>/27.02.18/ЗК</w:t>
      </w:r>
      <w:r w:rsidR="00CE1128" w:rsidRPr="0054587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9274E" w:rsidRPr="0029274E" w:rsidRDefault="0036796E" w:rsidP="0029274E">
      <w:pPr>
        <w:pStyle w:val="ac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96E">
        <w:rPr>
          <w:rFonts w:ascii="Times New Roman" w:hAnsi="Times New Roman"/>
          <w:sz w:val="24"/>
          <w:szCs w:val="24"/>
        </w:rPr>
        <w:t xml:space="preserve">Извещение о проведении настоящего открытого </w:t>
      </w:r>
      <w:r w:rsidR="004B4F1D">
        <w:rPr>
          <w:rFonts w:ascii="Times New Roman" w:hAnsi="Times New Roman"/>
          <w:sz w:val="24"/>
          <w:szCs w:val="24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>
        <w:rPr>
          <w:rFonts w:ascii="Times New Roman" w:hAnsi="Times New Roman"/>
          <w:sz w:val="24"/>
          <w:szCs w:val="24"/>
        </w:rPr>
        <w:t xml:space="preserve"> </w:t>
      </w:r>
      <w:r w:rsidRPr="0036796E">
        <w:rPr>
          <w:rFonts w:ascii="Times New Roman" w:hAnsi="Times New Roman"/>
          <w:sz w:val="24"/>
          <w:szCs w:val="24"/>
        </w:rPr>
        <w:t xml:space="preserve"> было разм</w:t>
      </w:r>
      <w:r w:rsidR="0026224D">
        <w:rPr>
          <w:rFonts w:ascii="Times New Roman" w:hAnsi="Times New Roman"/>
          <w:sz w:val="24"/>
          <w:szCs w:val="24"/>
        </w:rPr>
        <w:t xml:space="preserve">ещено на официальном сайте </w:t>
      </w:r>
      <w:hyperlink r:id="rId8" w:history="1">
        <w:r w:rsidR="0029274E" w:rsidRPr="000809DD">
          <w:rPr>
            <w:rStyle w:val="ad"/>
            <w:rFonts w:ascii="Times New Roman" w:hAnsi="Times New Roman"/>
            <w:sz w:val="24"/>
            <w:szCs w:val="24"/>
          </w:rPr>
          <w:t>www.gazpromlpg.ru</w:t>
        </w:r>
      </w:hyperlink>
      <w:r w:rsidRPr="004B4F1D">
        <w:rPr>
          <w:rFonts w:ascii="Times New Roman" w:hAnsi="Times New Roman"/>
          <w:sz w:val="24"/>
          <w:szCs w:val="24"/>
        </w:rPr>
        <w:t>.</w:t>
      </w:r>
    </w:p>
    <w:p w:rsidR="009C69E7" w:rsidRDefault="0036796E" w:rsidP="009C69E7">
      <w:pPr>
        <w:pStyle w:val="ac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Комиссия по подведению итогов 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</w:t>
      </w:r>
      <w:r w:rsidR="008F06A5">
        <w:rPr>
          <w:rFonts w:ascii="Times New Roman" w:hAnsi="Times New Roman" w:cs="Times New Roman"/>
          <w:sz w:val="24"/>
          <w:szCs w:val="24"/>
        </w:rPr>
        <w:t>котировок</w:t>
      </w:r>
      <w:r w:rsidR="004B4F1D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рассмотрела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представленные участниками заявки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и условиями, установленными в документации, </w:t>
      </w:r>
      <w:r w:rsidR="00F13365" w:rsidRPr="0029274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заключением Службы корпоративной защиты, </w:t>
      </w:r>
      <w:r w:rsidR="007E1AEA" w:rsidRPr="0029274E">
        <w:rPr>
          <w:rFonts w:ascii="Times New Roman" w:eastAsia="Times New Roman" w:hAnsi="Times New Roman"/>
          <w:sz w:val="24"/>
          <w:szCs w:val="24"/>
          <w:lang w:eastAsia="ru-RU"/>
        </w:rPr>
        <w:t>и приняла следующее решение:</w:t>
      </w:r>
    </w:p>
    <w:p w:rsidR="008F06A5" w:rsidRDefault="008F06A5" w:rsidP="008F06A5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0"/>
        <w:gridCol w:w="1561"/>
        <w:gridCol w:w="1559"/>
        <w:gridCol w:w="2549"/>
      </w:tblGrid>
      <w:tr w:rsidR="00CB75C7" w:rsidRPr="008D119E" w:rsidTr="008D119E">
        <w:trPr>
          <w:trHeight w:val="370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Рег. номер заявки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участника размещения заказа, Юридический адрес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Цена заявки (руб.) с учетом всех затрат, налогов, пошлин и сборов согласно действующему законодательству (руб.)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5C7" w:rsidRPr="0098221D" w:rsidRDefault="00CB75C7" w:rsidP="008D119E">
            <w:pPr>
              <w:ind w:left="-84" w:right="-5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21D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комиссии о допуске к участию в запросе предложений</w:t>
            </w:r>
            <w:r w:rsidR="00CD5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соответствии заявок требованиям  документации</w:t>
            </w:r>
          </w:p>
        </w:tc>
      </w:tr>
      <w:tr w:rsidR="00CB75C7" w:rsidRPr="007E1AEA" w:rsidTr="008D119E">
        <w:trPr>
          <w:trHeight w:val="380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С НДС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C7" w:rsidRPr="00A06891" w:rsidRDefault="00CB75C7" w:rsidP="00362832">
            <w:pPr>
              <w:ind w:left="-84" w:right="-53"/>
              <w:jc w:val="center"/>
              <w:rPr>
                <w:rFonts w:ascii="Times New Roman" w:hAnsi="Times New Roman" w:cs="Times New Roman"/>
                <w:b/>
              </w:rPr>
            </w:pPr>
            <w:r w:rsidRPr="00A06891">
              <w:rPr>
                <w:rFonts w:ascii="Times New Roman" w:hAnsi="Times New Roman" w:cs="Times New Roman"/>
                <w:b/>
              </w:rPr>
              <w:t>Без НДС</w:t>
            </w: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C7" w:rsidRPr="00FD7338" w:rsidRDefault="00CB75C7" w:rsidP="00FD733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5878" w:rsidRPr="00AF5337" w:rsidTr="008D119E">
        <w:trPr>
          <w:trHeight w:val="757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8" w:rsidRPr="0098221D" w:rsidRDefault="00545878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8" w:rsidRDefault="00545878" w:rsidP="00A9579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«ЭКОСТАНДАРТ»,</w:t>
            </w:r>
          </w:p>
          <w:p w:rsidR="00545878" w:rsidRPr="00A06891" w:rsidRDefault="00545878" w:rsidP="00A95798">
            <w:pPr>
              <w:contextualSpacing/>
              <w:rPr>
                <w:rFonts w:ascii="Times New Roman" w:eastAsia="Times New Roman" w:hAnsi="Times New Roman"/>
              </w:rPr>
            </w:pPr>
            <w:r w:rsidRPr="00A0689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7709675951</w:t>
            </w:r>
            <w:r w:rsidRPr="00A06891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Москва</w:t>
            </w:r>
            <w:r w:rsidRPr="00A06891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Николоямская</w:t>
            </w:r>
            <w:proofErr w:type="spellEnd"/>
            <w:r w:rsidRPr="00A0689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д.62, ком. 2.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8" w:rsidRPr="00A06891" w:rsidRDefault="00545878" w:rsidP="00A9579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125 000,00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8" w:rsidRPr="00A06891" w:rsidRDefault="00545878" w:rsidP="00A95798">
            <w:pPr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105 932,20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8" w:rsidRPr="0098221D" w:rsidRDefault="00545878" w:rsidP="00AF5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Допущен</w:t>
            </w:r>
            <w:r w:rsidR="00CD5362">
              <w:rPr>
                <w:rFonts w:ascii="Times New Roman" w:hAnsi="Times New Roman"/>
                <w:color w:val="000000"/>
              </w:rPr>
              <w:t>, соответствует</w:t>
            </w:r>
          </w:p>
        </w:tc>
      </w:tr>
      <w:tr w:rsidR="00545878" w:rsidRPr="00A978FE" w:rsidTr="008D119E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8" w:rsidRPr="0098221D" w:rsidRDefault="00545878" w:rsidP="00FD73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8221D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8" w:rsidRDefault="00545878" w:rsidP="00A957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891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ЭКОЛЮКС»</w:t>
            </w:r>
            <w:r w:rsidRPr="00A06891">
              <w:rPr>
                <w:rFonts w:ascii="Times New Roman" w:hAnsi="Times New Roman" w:cs="Times New Roman"/>
              </w:rPr>
              <w:t xml:space="preserve">, </w:t>
            </w:r>
          </w:p>
          <w:p w:rsidR="00545878" w:rsidRDefault="00545878" w:rsidP="00A957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0689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1655325273</w:t>
            </w:r>
            <w:r w:rsidRPr="00A06891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 xml:space="preserve">Казань, ул. </w:t>
            </w:r>
          </w:p>
          <w:p w:rsidR="00545878" w:rsidRPr="00A06891" w:rsidRDefault="00545878" w:rsidP="00A9579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Г.Камала</w:t>
            </w:r>
            <w:proofErr w:type="spellEnd"/>
            <w:r w:rsidRPr="00A06891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8" w:rsidRPr="00A06891" w:rsidRDefault="00545878" w:rsidP="00A9579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78" w:rsidRPr="00A06891" w:rsidRDefault="00545878" w:rsidP="00A9579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77 000,00 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878" w:rsidRPr="0098221D" w:rsidRDefault="00545878" w:rsidP="00FD73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 w:rsidRPr="0098221D">
              <w:rPr>
                <w:rFonts w:ascii="Times New Roman" w:eastAsia="Times New Roman" w:hAnsi="Times New Roman"/>
              </w:rPr>
              <w:t>Допущен</w:t>
            </w:r>
            <w:r w:rsidR="00CD5362">
              <w:rPr>
                <w:rFonts w:ascii="Times New Roman" w:eastAsia="Times New Roman" w:hAnsi="Times New Roman"/>
              </w:rPr>
              <w:t>, соответствует</w:t>
            </w:r>
          </w:p>
        </w:tc>
      </w:tr>
    </w:tbl>
    <w:p w:rsidR="008F06A5" w:rsidRDefault="008F06A5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6629" w:rsidRDefault="00956629" w:rsidP="0095662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Комиссией принято решение признать победителем открытого запроса </w:t>
      </w:r>
      <w:r w:rsidR="00CD5362">
        <w:rPr>
          <w:rFonts w:ascii="Times New Roman" w:hAnsi="Times New Roman" w:cs="Times New Roman"/>
          <w:sz w:val="24"/>
          <w:szCs w:val="24"/>
        </w:rPr>
        <w:t>котировок</w:t>
      </w:r>
      <w:r w:rsidR="006E67E3">
        <w:rPr>
          <w:rFonts w:ascii="Times New Roman" w:hAnsi="Times New Roman" w:cs="Times New Roman"/>
          <w:sz w:val="24"/>
          <w:szCs w:val="24"/>
        </w:rPr>
        <w:t xml:space="preserve"> </w:t>
      </w:r>
      <w:r w:rsidR="008F06A5"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 w:rsidR="009160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8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8F06A5" w:rsidRPr="008F06A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45878">
        <w:rPr>
          <w:rFonts w:ascii="Times New Roman" w:eastAsia="Times New Roman" w:hAnsi="Times New Roman"/>
          <w:sz w:val="24"/>
          <w:szCs w:val="24"/>
          <w:lang w:eastAsia="ru-RU"/>
        </w:rPr>
        <w:t>ЭКОЛЮКС</w:t>
      </w:r>
      <w:r w:rsidR="008F06A5" w:rsidRPr="008F06A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заключить Договор  на условиях, представленных в Заявке на участие в открытом запросе </w:t>
      </w:r>
      <w:r w:rsidR="00CD5362">
        <w:rPr>
          <w:rFonts w:ascii="Times New Roman" w:hAnsi="Times New Roman" w:cs="Times New Roman"/>
          <w:sz w:val="24"/>
          <w:szCs w:val="24"/>
        </w:rPr>
        <w:t>котировок</w:t>
      </w: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6629" w:rsidRDefault="00956629" w:rsidP="00956629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F9C">
        <w:rPr>
          <w:rFonts w:ascii="Times New Roman" w:eastAsia="Times New Roman" w:hAnsi="Times New Roman"/>
          <w:sz w:val="24"/>
          <w:szCs w:val="24"/>
          <w:lang w:eastAsia="ru-RU"/>
        </w:rPr>
        <w:t>Настоящий протокол подлежит размещению  на  официальном сайте www.gazpromlpg.ru не позднее чем через 3 дня со дня его подписания.</w:t>
      </w:r>
      <w:bookmarkStart w:id="0" w:name="_GoBack"/>
      <w:bookmarkEnd w:id="0"/>
    </w:p>
    <w:sectPr w:rsidR="00956629" w:rsidSect="0098221D">
      <w:headerReference w:type="default" r:id="rId9"/>
      <w:pgSz w:w="11906" w:h="16838"/>
      <w:pgMar w:top="-423" w:right="566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CFA" w:rsidRDefault="00793CFA" w:rsidP="002E4508">
      <w:pPr>
        <w:spacing w:after="0" w:line="240" w:lineRule="auto"/>
      </w:pPr>
      <w:r>
        <w:separator/>
      </w:r>
    </w:p>
  </w:endnote>
  <w:endnote w:type="continuationSeparator" w:id="0">
    <w:p w:rsidR="00793CFA" w:rsidRDefault="00793CFA" w:rsidP="002E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CFA" w:rsidRDefault="00793CFA" w:rsidP="002E4508">
      <w:pPr>
        <w:spacing w:after="0" w:line="240" w:lineRule="auto"/>
      </w:pPr>
      <w:r>
        <w:separator/>
      </w:r>
    </w:p>
  </w:footnote>
  <w:footnote w:type="continuationSeparator" w:id="0">
    <w:p w:rsidR="00793CFA" w:rsidRDefault="00793CFA" w:rsidP="002E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08" w:rsidRDefault="002E4508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  <w:p w:rsidR="0098221D" w:rsidRPr="008D2FBF" w:rsidRDefault="0098221D" w:rsidP="008D2FBF">
    <w:pPr>
      <w:pStyle w:val="a6"/>
      <w:jc w:val="center"/>
      <w:rPr>
        <w:rFonts w:ascii="Times New Roman" w:hAnsi="Times New Roman" w:cs="Times New Roman"/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A2E"/>
    <w:multiLevelType w:val="multilevel"/>
    <w:tmpl w:val="18560576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820"/>
        </w:tabs>
        <w:ind w:left="820" w:hanging="720"/>
      </w:pPr>
      <w:rPr>
        <w:rFonts w:hint="default"/>
        <w:b/>
        <w:color w:val="000000"/>
        <w:sz w:val="24"/>
        <w:szCs w:val="24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sz w:val="24"/>
        <w:szCs w:val="24"/>
        <w:lang w:val="x-none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" w15:restartNumberingAfterBreak="0">
    <w:nsid w:val="4455366C"/>
    <w:multiLevelType w:val="hybridMultilevel"/>
    <w:tmpl w:val="D6EA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2DAB"/>
    <w:multiLevelType w:val="multilevel"/>
    <w:tmpl w:val="059C7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3"/>
    <w:rsid w:val="00062EC3"/>
    <w:rsid w:val="00072020"/>
    <w:rsid w:val="00082F06"/>
    <w:rsid w:val="00094218"/>
    <w:rsid w:val="000D5994"/>
    <w:rsid w:val="000E35D4"/>
    <w:rsid w:val="000F51DC"/>
    <w:rsid w:val="00153A4F"/>
    <w:rsid w:val="00161ACE"/>
    <w:rsid w:val="001644A5"/>
    <w:rsid w:val="00165EB5"/>
    <w:rsid w:val="00184AAA"/>
    <w:rsid w:val="001A7AB5"/>
    <w:rsid w:val="001B3506"/>
    <w:rsid w:val="00211C2A"/>
    <w:rsid w:val="00233B7D"/>
    <w:rsid w:val="00235286"/>
    <w:rsid w:val="00241C71"/>
    <w:rsid w:val="0026224D"/>
    <w:rsid w:val="0027622A"/>
    <w:rsid w:val="00280177"/>
    <w:rsid w:val="0029274E"/>
    <w:rsid w:val="002E4508"/>
    <w:rsid w:val="002E7047"/>
    <w:rsid w:val="003001E9"/>
    <w:rsid w:val="00313684"/>
    <w:rsid w:val="0033620C"/>
    <w:rsid w:val="00337729"/>
    <w:rsid w:val="00337AA6"/>
    <w:rsid w:val="003526EF"/>
    <w:rsid w:val="00362832"/>
    <w:rsid w:val="00362DBC"/>
    <w:rsid w:val="00364BA9"/>
    <w:rsid w:val="0036796E"/>
    <w:rsid w:val="0038051E"/>
    <w:rsid w:val="003A2203"/>
    <w:rsid w:val="003B671F"/>
    <w:rsid w:val="00447F5B"/>
    <w:rsid w:val="00454494"/>
    <w:rsid w:val="00467290"/>
    <w:rsid w:val="004A069E"/>
    <w:rsid w:val="004B4F1D"/>
    <w:rsid w:val="004B5D84"/>
    <w:rsid w:val="004F3F23"/>
    <w:rsid w:val="004F6390"/>
    <w:rsid w:val="0050187E"/>
    <w:rsid w:val="00545878"/>
    <w:rsid w:val="00586AD9"/>
    <w:rsid w:val="005B77D3"/>
    <w:rsid w:val="00600118"/>
    <w:rsid w:val="00610493"/>
    <w:rsid w:val="00614152"/>
    <w:rsid w:val="00687823"/>
    <w:rsid w:val="00695973"/>
    <w:rsid w:val="006E67E3"/>
    <w:rsid w:val="006F551B"/>
    <w:rsid w:val="006F6CA4"/>
    <w:rsid w:val="0072254C"/>
    <w:rsid w:val="00724065"/>
    <w:rsid w:val="00733B1A"/>
    <w:rsid w:val="007403D6"/>
    <w:rsid w:val="0078076F"/>
    <w:rsid w:val="00793CFA"/>
    <w:rsid w:val="007C785B"/>
    <w:rsid w:val="007E1AEA"/>
    <w:rsid w:val="00800AD4"/>
    <w:rsid w:val="00816ECC"/>
    <w:rsid w:val="008332FF"/>
    <w:rsid w:val="0083623B"/>
    <w:rsid w:val="00841B00"/>
    <w:rsid w:val="00886932"/>
    <w:rsid w:val="00891CBC"/>
    <w:rsid w:val="008B00C8"/>
    <w:rsid w:val="008D119E"/>
    <w:rsid w:val="008D2FBF"/>
    <w:rsid w:val="008E780F"/>
    <w:rsid w:val="008F06A5"/>
    <w:rsid w:val="009063EE"/>
    <w:rsid w:val="00916039"/>
    <w:rsid w:val="00956629"/>
    <w:rsid w:val="009677B4"/>
    <w:rsid w:val="0098221D"/>
    <w:rsid w:val="009928C0"/>
    <w:rsid w:val="009C69E7"/>
    <w:rsid w:val="00A60311"/>
    <w:rsid w:val="00A64673"/>
    <w:rsid w:val="00A67C18"/>
    <w:rsid w:val="00A753B6"/>
    <w:rsid w:val="00A91DAD"/>
    <w:rsid w:val="00AC0227"/>
    <w:rsid w:val="00AC58C8"/>
    <w:rsid w:val="00AF5337"/>
    <w:rsid w:val="00B15E88"/>
    <w:rsid w:val="00B4623E"/>
    <w:rsid w:val="00B52A6C"/>
    <w:rsid w:val="00B720BE"/>
    <w:rsid w:val="00B7559C"/>
    <w:rsid w:val="00B80D75"/>
    <w:rsid w:val="00BA5B59"/>
    <w:rsid w:val="00BC7C0A"/>
    <w:rsid w:val="00BF7391"/>
    <w:rsid w:val="00C0231B"/>
    <w:rsid w:val="00C26A01"/>
    <w:rsid w:val="00C317B0"/>
    <w:rsid w:val="00C35E1D"/>
    <w:rsid w:val="00C803DD"/>
    <w:rsid w:val="00C92B67"/>
    <w:rsid w:val="00CB75C7"/>
    <w:rsid w:val="00CC75F0"/>
    <w:rsid w:val="00CD5362"/>
    <w:rsid w:val="00CE1128"/>
    <w:rsid w:val="00D071E1"/>
    <w:rsid w:val="00D74A08"/>
    <w:rsid w:val="00D75695"/>
    <w:rsid w:val="00DB3813"/>
    <w:rsid w:val="00DC58C3"/>
    <w:rsid w:val="00DE73E6"/>
    <w:rsid w:val="00E061F0"/>
    <w:rsid w:val="00E24D69"/>
    <w:rsid w:val="00E662C0"/>
    <w:rsid w:val="00E84312"/>
    <w:rsid w:val="00E940F7"/>
    <w:rsid w:val="00E963D6"/>
    <w:rsid w:val="00EA3143"/>
    <w:rsid w:val="00EF200C"/>
    <w:rsid w:val="00EF61D7"/>
    <w:rsid w:val="00F13365"/>
    <w:rsid w:val="00F13984"/>
    <w:rsid w:val="00F17E78"/>
    <w:rsid w:val="00F523F8"/>
    <w:rsid w:val="00F543B6"/>
    <w:rsid w:val="00F84DB0"/>
    <w:rsid w:val="00FD43C2"/>
    <w:rsid w:val="00FD7338"/>
    <w:rsid w:val="00FE594A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DFDBC-3B3A-423D-9262-5A84B8DF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9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E4508"/>
  </w:style>
  <w:style w:type="paragraph" w:styleId="a8">
    <w:name w:val="footer"/>
    <w:basedOn w:val="a1"/>
    <w:link w:val="a9"/>
    <w:uiPriority w:val="99"/>
    <w:unhideWhenUsed/>
    <w:rsid w:val="002E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uiPriority w:val="99"/>
    <w:rsid w:val="002E4508"/>
  </w:style>
  <w:style w:type="paragraph" w:styleId="aa">
    <w:name w:val="Balloon Text"/>
    <w:basedOn w:val="a1"/>
    <w:link w:val="ab"/>
    <w:uiPriority w:val="99"/>
    <w:semiHidden/>
    <w:unhideWhenUsed/>
    <w:rsid w:val="002E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2E4508"/>
    <w:rPr>
      <w:rFonts w:ascii="Tahoma" w:hAnsi="Tahoma" w:cs="Tahoma"/>
      <w:sz w:val="16"/>
      <w:szCs w:val="16"/>
    </w:rPr>
  </w:style>
  <w:style w:type="paragraph" w:styleId="ac">
    <w:name w:val="List Paragraph"/>
    <w:basedOn w:val="a1"/>
    <w:uiPriority w:val="34"/>
    <w:qFormat/>
    <w:rsid w:val="001644A5"/>
    <w:pPr>
      <w:ind w:left="720"/>
      <w:contextualSpacing/>
    </w:pPr>
  </w:style>
  <w:style w:type="paragraph" w:customStyle="1" w:styleId="a">
    <w:name w:val="Стиль номер обычный"/>
    <w:basedOn w:val="20"/>
    <w:qFormat/>
    <w:rsid w:val="00165EB5"/>
    <w:pPr>
      <w:numPr>
        <w:ilvl w:val="2"/>
        <w:numId w:val="3"/>
      </w:numPr>
      <w:tabs>
        <w:tab w:val="clear" w:pos="1430"/>
        <w:tab w:val="num" w:pos="360"/>
      </w:tabs>
      <w:spacing w:line="240" w:lineRule="auto"/>
      <w:ind w:left="566" w:firstLine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165EB5"/>
    <w:pPr>
      <w:keepNext/>
      <w:numPr>
        <w:ilvl w:val="1"/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165EB5"/>
    <w:pPr>
      <w:numPr>
        <w:ilvl w:val="3"/>
      </w:numPr>
      <w:tabs>
        <w:tab w:val="clear" w:pos="1222"/>
        <w:tab w:val="num" w:pos="360"/>
      </w:tabs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65EB5"/>
    <w:pPr>
      <w:spacing w:after="120"/>
      <w:ind w:left="566"/>
      <w:contextualSpacing/>
    </w:pPr>
  </w:style>
  <w:style w:type="character" w:styleId="ad">
    <w:name w:val="Hyperlink"/>
    <w:basedOn w:val="a2"/>
    <w:uiPriority w:val="99"/>
    <w:unhideWhenUsed/>
    <w:rsid w:val="0029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lp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34C7-6B34-4BB6-9378-366DD1A5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Khafizov Rustam</dc:creator>
  <cp:lastModifiedBy>Сазонова Екатерина Анатольевна</cp:lastModifiedBy>
  <cp:revision>7</cp:revision>
  <cp:lastPrinted>2018-03-20T13:26:00Z</cp:lastPrinted>
  <dcterms:created xsi:type="dcterms:W3CDTF">2018-03-20T12:39:00Z</dcterms:created>
  <dcterms:modified xsi:type="dcterms:W3CDTF">2018-03-22T08:34:00Z</dcterms:modified>
</cp:coreProperties>
</file>