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334BF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334BF">
        <w:rPr>
          <w:b/>
          <w:sz w:val="28"/>
          <w:szCs w:val="28"/>
        </w:rPr>
        <w:t>65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4C320D" w:rsidRPr="00487850">
        <w:rPr>
          <w:sz w:val="26"/>
          <w:szCs w:val="26"/>
        </w:rPr>
        <w:t>О подведении итогов</w:t>
      </w:r>
      <w:r w:rsidR="004C320D" w:rsidRPr="00325C27">
        <w:rPr>
          <w:sz w:val="26"/>
        </w:rPr>
        <w:t xml:space="preserve"> запроса котировок в </w:t>
      </w:r>
      <w:r w:rsidR="004C320D">
        <w:rPr>
          <w:sz w:val="26"/>
        </w:rPr>
        <w:t>электронной</w:t>
      </w:r>
      <w:r w:rsidR="004C320D" w:rsidRPr="00325C27">
        <w:rPr>
          <w:sz w:val="26"/>
        </w:rPr>
        <w:t xml:space="preserve"> форме на </w:t>
      </w:r>
      <w:r w:rsidR="004C320D">
        <w:rPr>
          <w:sz w:val="26"/>
        </w:rPr>
        <w:t>о</w:t>
      </w:r>
      <w:r w:rsidR="004C320D" w:rsidRPr="00EE4910">
        <w:rPr>
          <w:sz w:val="26"/>
        </w:rPr>
        <w:t>казание услуг по ремонту и сервисному обслуживанию компьютерной, офисной и другой электронной техники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4C320D" w:rsidRPr="004C320D" w:rsidRDefault="004C320D" w:rsidP="004C320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C320D">
        <w:rPr>
          <w:b/>
          <w:sz w:val="26"/>
          <w:szCs w:val="26"/>
        </w:rPr>
        <w:t>Заказчик (Организатор)</w:t>
      </w:r>
      <w:r w:rsidRPr="004C320D">
        <w:rPr>
          <w:sz w:val="26"/>
          <w:szCs w:val="26"/>
        </w:rPr>
        <w:t>: ООО «ГЭС Поволжье».</w:t>
      </w:r>
    </w:p>
    <w:p w:rsidR="004C320D" w:rsidRPr="004C320D" w:rsidRDefault="004C320D" w:rsidP="004C320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C320D">
        <w:rPr>
          <w:b/>
          <w:sz w:val="26"/>
          <w:szCs w:val="26"/>
        </w:rPr>
        <w:t xml:space="preserve">Предмет договора: </w:t>
      </w:r>
      <w:r w:rsidRPr="004C320D">
        <w:rPr>
          <w:sz w:val="26"/>
          <w:szCs w:val="26"/>
        </w:rPr>
        <w:t>Оказание услуг по ремонту и сервисному обслуживанию компьютерной, офисной и другой электронной техники г. Астрахань</w:t>
      </w:r>
      <w:r w:rsidRPr="004C320D">
        <w:rPr>
          <w:bCs/>
          <w:iCs/>
          <w:sz w:val="26"/>
          <w:szCs w:val="26"/>
        </w:rPr>
        <w:t>.</w:t>
      </w:r>
    </w:p>
    <w:p w:rsidR="004C320D" w:rsidRPr="004C320D" w:rsidRDefault="004C320D" w:rsidP="004C320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4C320D">
        <w:rPr>
          <w:b/>
          <w:sz w:val="26"/>
          <w:szCs w:val="26"/>
        </w:rPr>
        <w:t xml:space="preserve">Начальная (максимальная) цена договора: </w:t>
      </w:r>
      <w:r w:rsidRPr="004C320D">
        <w:rPr>
          <w:b/>
          <w:bCs/>
          <w:sz w:val="26"/>
          <w:szCs w:val="26"/>
        </w:rPr>
        <w:t>275 486 рублей 46 копеек</w:t>
      </w:r>
      <w:r w:rsidRPr="004C320D">
        <w:rPr>
          <w:bCs/>
          <w:sz w:val="26"/>
          <w:szCs w:val="26"/>
        </w:rPr>
        <w:t xml:space="preserve"> (двести семьдесят пять тысяч четыреста восемьдесят шесть рублей 46 копеек), с учетом НДС, или</w:t>
      </w:r>
    </w:p>
    <w:p w:rsidR="004C320D" w:rsidRPr="004C320D" w:rsidRDefault="004C320D" w:rsidP="004C320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4C320D">
        <w:rPr>
          <w:b/>
          <w:bCs/>
          <w:sz w:val="26"/>
          <w:szCs w:val="26"/>
        </w:rPr>
        <w:t xml:space="preserve">229 272 рублей 00 копеек </w:t>
      </w:r>
      <w:r w:rsidRPr="004C320D">
        <w:rPr>
          <w:bCs/>
          <w:sz w:val="26"/>
          <w:szCs w:val="26"/>
        </w:rPr>
        <w:t>(двести двадцать девять тысяч двести семьдесят два рубля 00 копеек), без учета НДС.</w:t>
      </w:r>
    </w:p>
    <w:p w:rsidR="004C320D" w:rsidRPr="004C320D" w:rsidRDefault="004C320D" w:rsidP="004C320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4C320D">
        <w:rPr>
          <w:bCs/>
          <w:sz w:val="26"/>
          <w:szCs w:val="26"/>
        </w:rPr>
        <w:t xml:space="preserve"> За цену договора принят лимит финансирования, предусмотренный на оказание услуг.</w:t>
      </w:r>
    </w:p>
    <w:p w:rsidR="004C320D" w:rsidRPr="004C320D" w:rsidRDefault="004C320D" w:rsidP="004C320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4C320D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услуги согласно Техническому заданию.</w:t>
      </w:r>
    </w:p>
    <w:p w:rsidR="000966D0" w:rsidRPr="00EB476F" w:rsidRDefault="004C320D" w:rsidP="004C320D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4C320D">
        <w:rPr>
          <w:b/>
          <w:sz w:val="26"/>
          <w:szCs w:val="26"/>
        </w:rPr>
        <w:t xml:space="preserve">Форма, сроки и порядок оплаты: </w:t>
      </w:r>
      <w:r w:rsidRPr="004C320D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оказанных услуг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34BF" w:rsidRPr="00D334BF" w:rsidRDefault="00D334BF" w:rsidP="00D33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4BF">
        <w:rPr>
          <w:sz w:val="26"/>
          <w:szCs w:val="26"/>
        </w:rPr>
        <w:t xml:space="preserve">Извещение о проведении запроса котировок № </w:t>
      </w:r>
      <w:r w:rsidR="004C320D">
        <w:rPr>
          <w:b/>
          <w:sz w:val="26"/>
          <w:szCs w:val="26"/>
        </w:rPr>
        <w:t>076</w:t>
      </w:r>
      <w:r w:rsidRPr="00D334BF">
        <w:rPr>
          <w:b/>
          <w:sz w:val="26"/>
          <w:szCs w:val="26"/>
        </w:rPr>
        <w:t xml:space="preserve">/ГЭС Поволжье/26.11.2018 </w:t>
      </w:r>
      <w:r w:rsidRPr="00D334BF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334BF">
          <w:rPr>
            <w:color w:val="0000FF"/>
            <w:sz w:val="26"/>
            <w:szCs w:val="26"/>
            <w:u w:val="single"/>
          </w:rPr>
          <w:t>www.</w:t>
        </w:r>
        <w:r w:rsidRPr="00D334BF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D334BF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334BF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D334BF">
        <w:rPr>
          <w:sz w:val="26"/>
          <w:szCs w:val="26"/>
        </w:rPr>
        <w:t xml:space="preserve"> 26 ноября 2018 года.</w:t>
      </w:r>
    </w:p>
    <w:p w:rsidR="008B6B64" w:rsidRDefault="00D334BF" w:rsidP="00D334B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334BF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04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Pr="000D0D7C">
        <w:rPr>
          <w:sz w:val="26"/>
          <w:szCs w:val="26"/>
          <w:lang w:eastAsia="en-US"/>
        </w:rPr>
        <w:t>Общество с ограниченной ответственностью «</w:t>
      </w:r>
      <w:r w:rsidR="00D334BF" w:rsidRPr="00D334BF">
        <w:rPr>
          <w:sz w:val="26"/>
          <w:szCs w:val="26"/>
          <w:lang w:eastAsia="en-US"/>
        </w:rPr>
        <w:t>МНОГОПРОФИЛЬНАЯ ФИРМА «МК-ТРЕЙД</w:t>
      </w:r>
      <w:r w:rsidRPr="000D0D7C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4C320D">
        <w:rPr>
          <w:b/>
          <w:bCs/>
          <w:sz w:val="26"/>
        </w:rPr>
        <w:t>275 486,46</w:t>
      </w:r>
      <w:bookmarkStart w:id="0" w:name="_GoBack"/>
      <w:bookmarkEnd w:id="0"/>
      <w:r>
        <w:rPr>
          <w:sz w:val="26"/>
        </w:rPr>
        <w:t xml:space="preserve"> рублей (</w:t>
      </w:r>
      <w:r w:rsidR="00717973">
        <w:rPr>
          <w:sz w:val="26"/>
        </w:rPr>
        <w:t>с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DF08-57F0-4083-A20F-570DD09E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64</cp:revision>
  <cp:lastPrinted>2015-08-25T11:38:00Z</cp:lastPrinted>
  <dcterms:created xsi:type="dcterms:W3CDTF">2015-09-21T11:49:00Z</dcterms:created>
  <dcterms:modified xsi:type="dcterms:W3CDTF">2018-12-05T11:19:00Z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