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71B12" w:rsidRPr="00487850">
        <w:rPr>
          <w:sz w:val="26"/>
          <w:szCs w:val="26"/>
        </w:rPr>
        <w:t>О подведении итогов</w:t>
      </w:r>
      <w:r w:rsidR="00E71B12" w:rsidRPr="00325C27">
        <w:rPr>
          <w:sz w:val="26"/>
        </w:rPr>
        <w:t xml:space="preserve"> запроса котировок в </w:t>
      </w:r>
      <w:r w:rsidR="00E71B12">
        <w:rPr>
          <w:sz w:val="26"/>
        </w:rPr>
        <w:t>бумажной</w:t>
      </w:r>
      <w:r w:rsidR="00E71B12" w:rsidRPr="00325C27">
        <w:rPr>
          <w:sz w:val="26"/>
        </w:rPr>
        <w:t xml:space="preserve"> форме на </w:t>
      </w:r>
      <w:r w:rsidR="00E71B12">
        <w:rPr>
          <w:sz w:val="26"/>
        </w:rPr>
        <w:t>в</w:t>
      </w:r>
      <w:r w:rsidR="00E71B12" w:rsidRPr="003B3135">
        <w:rPr>
          <w:sz w:val="26"/>
        </w:rPr>
        <w:t>ыполнение работ по монтажу и техническому обслуживанию газобаллонного оборудования на автомобилях, предоставленных ООО «ГЭС Поволжье» в г. Волгограде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71B12" w:rsidRPr="00E71B12" w:rsidRDefault="00E71B12" w:rsidP="00E71B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71B12">
        <w:rPr>
          <w:b/>
          <w:sz w:val="26"/>
          <w:szCs w:val="26"/>
        </w:rPr>
        <w:t>Заказчик (Организатор)</w:t>
      </w:r>
      <w:r w:rsidRPr="00E71B12">
        <w:rPr>
          <w:sz w:val="26"/>
          <w:szCs w:val="26"/>
        </w:rPr>
        <w:t>: ООО «ГЭС Поволжье».</w:t>
      </w:r>
    </w:p>
    <w:p w:rsidR="00E71B12" w:rsidRPr="00E71B12" w:rsidRDefault="00E71B12" w:rsidP="00E71B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71B12">
        <w:rPr>
          <w:b/>
          <w:sz w:val="26"/>
          <w:szCs w:val="26"/>
        </w:rPr>
        <w:t xml:space="preserve">Предмет договора: </w:t>
      </w:r>
      <w:r w:rsidRPr="00E71B12">
        <w:rPr>
          <w:sz w:val="26"/>
          <w:szCs w:val="26"/>
        </w:rPr>
        <w:t>Выполнение работ по монтажу и техническому обслуживанию газобаллонного оборудования на автомобилях, предоставленных ООО «ГЭС Поволжье» в г. Волгограде</w:t>
      </w:r>
      <w:r w:rsidRPr="00E71B12">
        <w:rPr>
          <w:bCs/>
          <w:iCs/>
          <w:sz w:val="26"/>
          <w:szCs w:val="26"/>
        </w:rPr>
        <w:t>.</w:t>
      </w:r>
    </w:p>
    <w:p w:rsidR="00E71B12" w:rsidRPr="00E71B12" w:rsidRDefault="00E71B12" w:rsidP="00E71B12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E71B12">
        <w:rPr>
          <w:b/>
          <w:sz w:val="26"/>
          <w:szCs w:val="26"/>
        </w:rPr>
        <w:t xml:space="preserve">Начальная (максимальная) цена договора: </w:t>
      </w:r>
      <w:r w:rsidRPr="00E71B12">
        <w:rPr>
          <w:b/>
          <w:bCs/>
          <w:sz w:val="26"/>
          <w:szCs w:val="26"/>
        </w:rPr>
        <w:t xml:space="preserve">2 500 000,00 </w:t>
      </w:r>
      <w:r w:rsidRPr="00E71B12">
        <w:rPr>
          <w:bCs/>
          <w:sz w:val="26"/>
          <w:szCs w:val="26"/>
        </w:rPr>
        <w:t xml:space="preserve">(два миллиона пятьсот тысяч рублей) без учета НДС 20%, или </w:t>
      </w:r>
    </w:p>
    <w:p w:rsidR="00E71B12" w:rsidRPr="00E71B12" w:rsidRDefault="00E71B12" w:rsidP="00E71B12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E71B12">
        <w:rPr>
          <w:b/>
          <w:bCs/>
          <w:sz w:val="26"/>
          <w:szCs w:val="26"/>
        </w:rPr>
        <w:t xml:space="preserve">3 000 000,00 </w:t>
      </w:r>
      <w:r w:rsidRPr="00E71B12">
        <w:rPr>
          <w:bCs/>
          <w:sz w:val="26"/>
          <w:szCs w:val="26"/>
        </w:rPr>
        <w:t>(три миллиона рублей) с учетом НДС 20%.</w:t>
      </w:r>
    </w:p>
    <w:p w:rsidR="00E71B12" w:rsidRPr="00E71B12" w:rsidRDefault="00E71B12" w:rsidP="00E71B12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E71B12">
        <w:rPr>
          <w:bCs/>
          <w:sz w:val="26"/>
          <w:szCs w:val="26"/>
        </w:rPr>
        <w:t>За цену договора принят лимит финансирования, предусмотренный на выполнение работ.</w:t>
      </w:r>
    </w:p>
    <w:p w:rsidR="00E71B12" w:rsidRPr="00E71B12" w:rsidRDefault="00E71B12" w:rsidP="00E71B12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E71B12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работы (суммарно по всем позициям) согласно Техническому заданию (Перечень работ).</w:t>
      </w:r>
    </w:p>
    <w:p w:rsidR="000966D0" w:rsidRPr="00EB476F" w:rsidRDefault="00E71B12" w:rsidP="00E71B1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71B12">
        <w:rPr>
          <w:b/>
          <w:sz w:val="26"/>
          <w:szCs w:val="26"/>
        </w:rPr>
        <w:t xml:space="preserve">Форма, сроки и порядок оплаты: </w:t>
      </w:r>
      <w:r w:rsidRPr="00E71B12">
        <w:rPr>
          <w:iCs/>
          <w:sz w:val="26"/>
          <w:szCs w:val="26"/>
        </w:rPr>
        <w:t>Заказчик производит оплату за выполненные работы по настоящему Договору на основании выставленного счета и подписанного Акта приемки выполненных работ не позднее 5-ти банковских дней со дня подписания указанного Акта приемки выполненных работ, путем перечисления денежных средств на расчетный счет Исполнителя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E71B12">
        <w:rPr>
          <w:b/>
          <w:sz w:val="26"/>
          <w:szCs w:val="26"/>
        </w:rPr>
        <w:t>086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</w:t>
      </w:r>
      <w:r w:rsidR="00E71B12">
        <w:rPr>
          <w:sz w:val="26"/>
          <w:szCs w:val="26"/>
        </w:rPr>
        <w:t>апросе котировок осуществлена 05</w:t>
      </w:r>
      <w:r w:rsidRPr="00D334BF">
        <w:rPr>
          <w:sz w:val="26"/>
          <w:szCs w:val="26"/>
        </w:rPr>
        <w:t xml:space="preserve">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E71B12">
        <w:rPr>
          <w:sz w:val="26"/>
          <w:szCs w:val="26"/>
          <w:lang w:eastAsia="en-US"/>
        </w:rPr>
        <w:t>Индивидуального предпринимателя Ярошенко Константина Александровича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E71B12" w:rsidRPr="00E71B12">
        <w:rPr>
          <w:b/>
          <w:bCs/>
          <w:sz w:val="26"/>
        </w:rPr>
        <w:t>2 500 000,00</w:t>
      </w:r>
      <w:r>
        <w:rPr>
          <w:sz w:val="26"/>
        </w:rPr>
        <w:t xml:space="preserve"> рублей (</w:t>
      </w:r>
      <w:r w:rsidR="00E71B12">
        <w:rPr>
          <w:sz w:val="26"/>
        </w:rPr>
        <w:t>без</w:t>
      </w:r>
      <w:bookmarkStart w:id="0" w:name="_GoBack"/>
      <w:bookmarkEnd w:id="0"/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2C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3848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1A9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1B12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038D-8933-4079-AFA8-FB943A27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71</cp:revision>
  <cp:lastPrinted>2015-08-25T11:38:00Z</cp:lastPrinted>
  <dcterms:created xsi:type="dcterms:W3CDTF">2015-09-21T11:49:00Z</dcterms:created>
  <dcterms:modified xsi:type="dcterms:W3CDTF">2018-12-05T11:30:00Z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