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1C12D4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4A2E77">
        <w:rPr>
          <w:b/>
          <w:sz w:val="28"/>
          <w:szCs w:val="28"/>
        </w:rPr>
        <w:t>18</w:t>
      </w:r>
      <w:r w:rsidR="00B8684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6146FA">
        <w:rPr>
          <w:b/>
          <w:sz w:val="28"/>
          <w:szCs w:val="28"/>
        </w:rPr>
        <w:t>2</w:t>
      </w:r>
      <w:r w:rsidR="002A0F64">
        <w:rPr>
          <w:b/>
          <w:sz w:val="28"/>
          <w:szCs w:val="28"/>
        </w:rPr>
        <w:t>.201</w:t>
      </w:r>
      <w:r w:rsidR="00251AB8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4A2E77">
        <w:rPr>
          <w:b/>
          <w:sz w:val="28"/>
          <w:szCs w:val="28"/>
        </w:rPr>
        <w:t>71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833826">
        <w:rPr>
          <w:sz w:val="26"/>
          <w:szCs w:val="26"/>
        </w:rPr>
        <w:t>О подведении итогов запроса котировок на выполнение работ по поддержанию в постоянной готовности сил и средств аварийно-спасательного формирования к реагированию и проведению работ по локализации и ликвидации последствий аварий природного и техногенного характера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833826" w:rsidRDefault="00833826" w:rsidP="00833826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Заказчик (Организатор)</w:t>
      </w:r>
      <w:r>
        <w:rPr>
          <w:sz w:val="26"/>
          <w:szCs w:val="26"/>
        </w:rPr>
        <w:t>: ООО «ГЭС Поволжье».</w:t>
      </w:r>
    </w:p>
    <w:p w:rsidR="00833826" w:rsidRDefault="00833826" w:rsidP="0083382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Предмет договора: </w:t>
      </w:r>
      <w:r>
        <w:rPr>
          <w:sz w:val="26"/>
          <w:szCs w:val="26"/>
        </w:rPr>
        <w:t>Выполнение работ по поддержанию в постоянной готовности сил и средств аварийно-спасательного формирования к реагированию и проведению работ по локализации и ликвидации последствий аварий природного и техногенного характера.</w:t>
      </w:r>
    </w:p>
    <w:p w:rsidR="00833826" w:rsidRDefault="00833826" w:rsidP="00833826">
      <w:pPr>
        <w:jc w:val="both"/>
        <w:rPr>
          <w:b/>
          <w:bCs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Начальная (максимальная) цена договора: </w:t>
      </w:r>
      <w:r>
        <w:rPr>
          <w:b/>
          <w:bCs/>
          <w:sz w:val="26"/>
          <w:szCs w:val="26"/>
        </w:rPr>
        <w:t xml:space="preserve">377 280,00 </w:t>
      </w:r>
      <w:r>
        <w:rPr>
          <w:bCs/>
          <w:sz w:val="26"/>
          <w:szCs w:val="26"/>
        </w:rPr>
        <w:t>(триста семьдесят семь тысяч двести восемьдесят) рублей, в т. ч. НДС,</w:t>
      </w:r>
      <w:r>
        <w:rPr>
          <w:b/>
          <w:bCs/>
          <w:sz w:val="26"/>
          <w:szCs w:val="26"/>
        </w:rPr>
        <w:t xml:space="preserve"> или</w:t>
      </w:r>
      <w:proofErr w:type="gramEnd"/>
    </w:p>
    <w:p w:rsidR="00833826" w:rsidRDefault="00833826" w:rsidP="00833826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314 400,00 </w:t>
      </w:r>
      <w:r>
        <w:rPr>
          <w:bCs/>
          <w:sz w:val="26"/>
          <w:szCs w:val="26"/>
        </w:rPr>
        <w:t>(триста четырнадцать тысяч четыреста) рублей без НДС.</w:t>
      </w:r>
    </w:p>
    <w:p w:rsidR="00FF3124" w:rsidRPr="00D91CB7" w:rsidRDefault="00833826" w:rsidP="00833826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  <w:r>
        <w:rPr>
          <w:b/>
          <w:sz w:val="26"/>
        </w:rPr>
        <w:t>Форма, сроки и порядок оплаты услуг:</w:t>
      </w:r>
      <w:r>
        <w:rPr>
          <w:iCs/>
          <w:sz w:val="26"/>
        </w:rPr>
        <w:t xml:space="preserve"> Оплата выполненной работы осуществляется в течение 10 рабочих дней после подписания СТОРОНАМИ АКТОВ сдачи – приемки выполненных работ и выставленных счетов фактур</w:t>
      </w:r>
      <w:r w:rsidR="00EF6037" w:rsidRPr="00D91CB7">
        <w:rPr>
          <w:sz w:val="26"/>
        </w:rPr>
        <w:t>.</w:t>
      </w:r>
    </w:p>
    <w:p w:rsidR="002C17A5" w:rsidRDefault="002C17A5" w:rsidP="00FF31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A2E77" w:rsidRDefault="004A2E77" w:rsidP="004A2E7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Извещение о проведении запроса котировок № </w:t>
      </w:r>
      <w:r w:rsidR="00833826">
        <w:rPr>
          <w:b/>
          <w:sz w:val="26"/>
          <w:szCs w:val="26"/>
        </w:rPr>
        <w:t>091</w:t>
      </w:r>
      <w:r>
        <w:rPr>
          <w:b/>
          <w:sz w:val="26"/>
          <w:szCs w:val="26"/>
        </w:rPr>
        <w:t xml:space="preserve">/ГЭС Поволжье/03.12.2018 </w:t>
      </w:r>
      <w:r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>
          <w:rPr>
            <w:rStyle w:val="af"/>
            <w:sz w:val="26"/>
            <w:szCs w:val="26"/>
          </w:rPr>
          <w:t>www.</w:t>
        </w:r>
        <w:r>
          <w:rPr>
            <w:rStyle w:val="af"/>
            <w:sz w:val="26"/>
            <w:szCs w:val="26"/>
            <w:lang w:val="en-US"/>
          </w:rPr>
          <w:t>gazpromlpg</w:t>
        </w:r>
        <w:r>
          <w:rPr>
            <w:rStyle w:val="af"/>
            <w:sz w:val="26"/>
            <w:szCs w:val="26"/>
          </w:rPr>
          <w:t>.</w:t>
        </w:r>
        <w:proofErr w:type="spellStart"/>
        <w:r>
          <w:rPr>
            <w:rStyle w:val="af"/>
            <w:sz w:val="26"/>
            <w:szCs w:val="26"/>
          </w:rPr>
          <w:t>ru</w:t>
        </w:r>
        <w:proofErr w:type="spellEnd"/>
      </w:hyperlink>
      <w:r>
        <w:rPr>
          <w:sz w:val="26"/>
          <w:szCs w:val="26"/>
        </w:rPr>
        <w:t xml:space="preserve"> 03 декабря 2018 года.</w:t>
      </w:r>
    </w:p>
    <w:p w:rsidR="008904E6" w:rsidRDefault="004A2E77" w:rsidP="004A2E77">
      <w:pPr>
        <w:shd w:val="clear" w:color="auto" w:fill="FFFFFF"/>
        <w:ind w:firstLine="709"/>
        <w:contextualSpacing/>
        <w:jc w:val="both"/>
        <w:rPr>
          <w:sz w:val="26"/>
        </w:rPr>
      </w:pPr>
      <w:r>
        <w:rPr>
          <w:sz w:val="26"/>
          <w:szCs w:val="26"/>
        </w:rPr>
        <w:t>Процедура вскрытия конверта с заявками осуществлена 18 декабря 2018 года в 10-00 (по местному времени) отделом по организации конкурентных закупок ООО «ГЭС Поволжье»</w:t>
      </w:r>
      <w:r w:rsidR="00AA1C7D" w:rsidRPr="009E49E8">
        <w:rPr>
          <w:sz w:val="26"/>
        </w:rPr>
        <w:t>.</w:t>
      </w:r>
    </w:p>
    <w:p w:rsidR="00FB26E6" w:rsidRDefault="00FB26E6" w:rsidP="008904E6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="0090672D" w:rsidRPr="00DD28CE">
        <w:rPr>
          <w:sz w:val="26"/>
        </w:rPr>
        <w:t xml:space="preserve">запроса </w:t>
      </w:r>
      <w:r w:rsidR="00E31CFA">
        <w:rPr>
          <w:sz w:val="26"/>
        </w:rPr>
        <w:t>котировок</w:t>
      </w:r>
      <w:r w:rsidR="0090672D"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 w:rsidR="0075664C">
        <w:rPr>
          <w:sz w:val="26"/>
        </w:rPr>
        <w:t>решение</w:t>
      </w:r>
      <w:r w:rsidRPr="0058483A">
        <w:rPr>
          <w:sz w:val="26"/>
        </w:rPr>
        <w:t>:</w:t>
      </w:r>
    </w:p>
    <w:p w:rsidR="00833826" w:rsidRDefault="00833826" w:rsidP="00E859C5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>
        <w:rPr>
          <w:sz w:val="26"/>
          <w:szCs w:val="26"/>
        </w:rPr>
        <w:t xml:space="preserve">1. </w:t>
      </w:r>
      <w:r>
        <w:rPr>
          <w:sz w:val="26"/>
          <w:szCs w:val="26"/>
          <w:lang w:eastAsia="en-US"/>
        </w:rPr>
        <w:t>Отклонить заявку Муниципальное бюджетное учреждение города Астрахани «Аварийно-спасательный центр», по причине отрицательного заключения юридического отдела.</w:t>
      </w:r>
    </w:p>
    <w:p w:rsidR="0058483A" w:rsidRPr="00E31CFA" w:rsidRDefault="00833826" w:rsidP="00E859C5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>
        <w:rPr>
          <w:sz w:val="26"/>
        </w:rPr>
        <w:t xml:space="preserve">2. </w:t>
      </w:r>
      <w:r w:rsidR="00445D3E" w:rsidRPr="00DD28CE">
        <w:rPr>
          <w:sz w:val="26"/>
        </w:rPr>
        <w:t xml:space="preserve">Признать </w:t>
      </w:r>
      <w:r w:rsidR="008904E6" w:rsidRPr="00DD28CE">
        <w:rPr>
          <w:sz w:val="26"/>
        </w:rPr>
        <w:t>луч</w:t>
      </w:r>
      <w:r w:rsidR="00EF6037">
        <w:rPr>
          <w:sz w:val="26"/>
        </w:rPr>
        <w:t xml:space="preserve">шей заявку участника закупки - </w:t>
      </w:r>
      <w:r w:rsidRPr="00833826">
        <w:rPr>
          <w:sz w:val="26"/>
          <w:szCs w:val="26"/>
          <w:lang w:eastAsia="en-US"/>
        </w:rPr>
        <w:t>Акционерное общество «Центр аварийно-спасательных и экологических операций»</w:t>
      </w:r>
      <w:r w:rsidR="00CF7329">
        <w:rPr>
          <w:sz w:val="26"/>
          <w:szCs w:val="26"/>
          <w:lang w:eastAsia="en-US"/>
        </w:rPr>
        <w:t xml:space="preserve"> </w:t>
      </w:r>
      <w:r w:rsidR="004129B4">
        <w:rPr>
          <w:sz w:val="26"/>
        </w:rPr>
        <w:t>с ц</w:t>
      </w:r>
      <w:r w:rsidR="007039F8">
        <w:rPr>
          <w:sz w:val="26"/>
        </w:rPr>
        <w:t xml:space="preserve">еной </w:t>
      </w:r>
      <w:r w:rsidRPr="00833826">
        <w:rPr>
          <w:b/>
          <w:bCs/>
          <w:sz w:val="26"/>
        </w:rPr>
        <w:t>370 800,00</w:t>
      </w:r>
      <w:r w:rsidR="00DD28CE">
        <w:rPr>
          <w:sz w:val="26"/>
        </w:rPr>
        <w:t xml:space="preserve"> </w:t>
      </w:r>
      <w:r w:rsidR="00AA1C7D">
        <w:rPr>
          <w:sz w:val="26"/>
        </w:rPr>
        <w:t>(</w:t>
      </w:r>
      <w:r>
        <w:rPr>
          <w:sz w:val="26"/>
        </w:rPr>
        <w:t>с</w:t>
      </w:r>
      <w:bookmarkStart w:id="0" w:name="_GoBack"/>
      <w:bookmarkEnd w:id="0"/>
      <w:r w:rsidR="00DD28CE" w:rsidRPr="00DD28CE">
        <w:rPr>
          <w:sz w:val="26"/>
        </w:rPr>
        <w:t xml:space="preserve"> НДС)</w:t>
      </w:r>
      <w:r w:rsidR="0058483A">
        <w:rPr>
          <w:sz w:val="26"/>
        </w:rPr>
        <w:t>.</w:t>
      </w:r>
    </w:p>
    <w:p w:rsid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52A6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12D4"/>
    <w:rsid w:val="001C2B36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526"/>
    <w:rsid w:val="002006B8"/>
    <w:rsid w:val="002017EE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51AB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E22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70865"/>
    <w:rsid w:val="004843DF"/>
    <w:rsid w:val="004A2E77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064D2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46FA"/>
    <w:rsid w:val="00616E5C"/>
    <w:rsid w:val="0061756E"/>
    <w:rsid w:val="00641FAB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6AD6"/>
    <w:rsid w:val="00796F0E"/>
    <w:rsid w:val="007B565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33826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C479F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D72F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5795"/>
    <w:rsid w:val="00E418B4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09A3F-E878-420E-AE8F-3040D1DA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Сулейманов Рустам Фатихович</cp:lastModifiedBy>
  <cp:revision>73</cp:revision>
  <cp:lastPrinted>2015-08-25T11:38:00Z</cp:lastPrinted>
  <dcterms:created xsi:type="dcterms:W3CDTF">2015-09-21T11:49:00Z</dcterms:created>
  <dcterms:modified xsi:type="dcterms:W3CDTF">2018-12-18T11:02:00Z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