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97614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976143">
        <w:rPr>
          <w:b/>
          <w:sz w:val="28"/>
          <w:szCs w:val="28"/>
        </w:rPr>
        <w:t>03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D7CD2" w:rsidRPr="005530C3">
        <w:rPr>
          <w:sz w:val="26"/>
          <w:szCs w:val="26"/>
        </w:rPr>
        <w:t xml:space="preserve">О подведении итогов запроса котировок на поставку </w:t>
      </w:r>
      <w:r w:rsidR="00976143" w:rsidRPr="00976143">
        <w:rPr>
          <w:sz w:val="26"/>
          <w:szCs w:val="26"/>
        </w:rPr>
        <w:t>автохимии, автомасел для автомобилей ГАЗ, УАЗ, ХУНДАЙ,  КАМАЗ, МАЗ, ЗИЛ  г. Ахтубинск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D7CD2" w:rsidRPr="00D91CB7" w:rsidRDefault="00ED7CD2" w:rsidP="00ED7CD2">
      <w:pPr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ED7CD2" w:rsidRPr="00D91CB7" w:rsidRDefault="00ED7CD2" w:rsidP="00ED7CD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5530C3">
        <w:rPr>
          <w:sz w:val="26"/>
          <w:szCs w:val="26"/>
        </w:rPr>
        <w:t xml:space="preserve">Поставка </w:t>
      </w:r>
      <w:r w:rsidR="00976143" w:rsidRPr="00976143">
        <w:rPr>
          <w:sz w:val="26"/>
          <w:szCs w:val="26"/>
        </w:rPr>
        <w:t>автохимии, автомасел для автомобилей ГАЗ, УАЗ, ХУНДАЙ,  КАМАЗ, МАЗ, ЗИЛ  г. Ахтубинск</w:t>
      </w:r>
      <w:r w:rsidRPr="00D91CB7">
        <w:rPr>
          <w:sz w:val="26"/>
          <w:szCs w:val="26"/>
        </w:rPr>
        <w:t>.</w:t>
      </w:r>
    </w:p>
    <w:p w:rsidR="00976143" w:rsidRPr="00976143" w:rsidRDefault="00ED7CD2" w:rsidP="00976143">
      <w:pPr>
        <w:spacing w:line="276" w:lineRule="auto"/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="00976143" w:rsidRPr="00976143">
        <w:rPr>
          <w:b/>
          <w:bCs/>
          <w:sz w:val="26"/>
          <w:szCs w:val="26"/>
        </w:rPr>
        <w:t>130 463,17</w:t>
      </w:r>
      <w:r w:rsidR="00976143" w:rsidRPr="00976143">
        <w:rPr>
          <w:bCs/>
          <w:sz w:val="26"/>
          <w:szCs w:val="26"/>
        </w:rPr>
        <w:t xml:space="preserve"> (сто тридцать тысяч четыреста шестьдесят три рубля 17 коп.) без учета НДС 18%, или </w:t>
      </w:r>
    </w:p>
    <w:p w:rsidR="00ED7CD2" w:rsidRPr="00CC20C2" w:rsidRDefault="00976143" w:rsidP="00976143">
      <w:pPr>
        <w:spacing w:line="276" w:lineRule="auto"/>
        <w:jc w:val="both"/>
        <w:rPr>
          <w:bCs/>
          <w:sz w:val="26"/>
          <w:szCs w:val="26"/>
        </w:rPr>
      </w:pPr>
      <w:r w:rsidRPr="00976143">
        <w:rPr>
          <w:b/>
          <w:bCs/>
          <w:sz w:val="26"/>
          <w:szCs w:val="26"/>
        </w:rPr>
        <w:t xml:space="preserve">153 946,53 </w:t>
      </w:r>
      <w:r w:rsidRPr="00976143">
        <w:rPr>
          <w:bCs/>
          <w:sz w:val="26"/>
          <w:szCs w:val="26"/>
        </w:rPr>
        <w:t>(сто пятьдесят три тысячи девятьсот сорок шесть рублей 53 коп.) с учетом НДС 18%</w:t>
      </w:r>
      <w:r w:rsidR="00ED7CD2" w:rsidRPr="00CC20C2">
        <w:rPr>
          <w:bCs/>
          <w:sz w:val="26"/>
          <w:szCs w:val="26"/>
        </w:rPr>
        <w:t>.</w:t>
      </w:r>
    </w:p>
    <w:p w:rsidR="00ED7CD2" w:rsidRPr="00CC20C2" w:rsidRDefault="00ED7CD2" w:rsidP="00ED7CD2">
      <w:pPr>
        <w:spacing w:line="276" w:lineRule="auto"/>
        <w:jc w:val="both"/>
        <w:rPr>
          <w:bCs/>
          <w:sz w:val="26"/>
          <w:szCs w:val="26"/>
        </w:rPr>
      </w:pPr>
      <w:r w:rsidRPr="00CC20C2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ED7CD2" w:rsidRPr="00A0356E" w:rsidRDefault="00ED7CD2" w:rsidP="00ED7CD2">
      <w:pPr>
        <w:spacing w:line="276" w:lineRule="auto"/>
        <w:jc w:val="both"/>
        <w:rPr>
          <w:bCs/>
          <w:sz w:val="26"/>
          <w:szCs w:val="26"/>
        </w:rPr>
      </w:pPr>
      <w:r w:rsidRPr="00CC20C2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A0356E">
        <w:rPr>
          <w:bCs/>
          <w:sz w:val="26"/>
          <w:szCs w:val="26"/>
        </w:rPr>
        <w:t>.</w:t>
      </w:r>
    </w:p>
    <w:p w:rsidR="00976143" w:rsidRPr="00976143" w:rsidRDefault="00ED7CD2" w:rsidP="00976143">
      <w:pPr>
        <w:tabs>
          <w:tab w:val="left" w:pos="0"/>
          <w:tab w:val="left" w:pos="1134"/>
        </w:tabs>
        <w:jc w:val="both"/>
        <w:rPr>
          <w:iCs/>
          <w:sz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="00976143" w:rsidRPr="00976143">
        <w:rPr>
          <w:iCs/>
          <w:sz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FF3124" w:rsidRPr="00D91CB7" w:rsidRDefault="00976143" w:rsidP="0097614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976143">
        <w:rPr>
          <w:iCs/>
          <w:sz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CD2" w:rsidRPr="00D91CB7" w:rsidRDefault="00ED7CD2" w:rsidP="00ED7C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530C3">
        <w:rPr>
          <w:sz w:val="26"/>
          <w:szCs w:val="26"/>
        </w:rPr>
        <w:t xml:space="preserve">Извещение о проведении запроса котировок № </w:t>
      </w:r>
      <w:r w:rsidR="00976143">
        <w:rPr>
          <w:b/>
          <w:sz w:val="26"/>
          <w:szCs w:val="26"/>
        </w:rPr>
        <w:t>127/ГЭС Поволжье/29</w:t>
      </w:r>
      <w:r w:rsidRPr="005530C3">
        <w:rPr>
          <w:b/>
          <w:sz w:val="26"/>
          <w:szCs w:val="26"/>
        </w:rPr>
        <w:t xml:space="preserve">.12.2017 </w:t>
      </w:r>
      <w:r w:rsidRPr="005530C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5530C3">
          <w:rPr>
            <w:rStyle w:val="af"/>
            <w:sz w:val="26"/>
            <w:szCs w:val="26"/>
          </w:rPr>
          <w:t>www.</w:t>
        </w:r>
        <w:r w:rsidRPr="005530C3">
          <w:rPr>
            <w:rStyle w:val="af"/>
            <w:sz w:val="26"/>
            <w:szCs w:val="26"/>
            <w:lang w:val="en-US"/>
          </w:rPr>
          <w:t>gazpromlpg</w:t>
        </w:r>
        <w:r w:rsidRPr="005530C3">
          <w:rPr>
            <w:rStyle w:val="af"/>
            <w:sz w:val="26"/>
            <w:szCs w:val="26"/>
          </w:rPr>
          <w:t>.</w:t>
        </w:r>
        <w:proofErr w:type="spellStart"/>
        <w:r w:rsidRPr="005530C3">
          <w:rPr>
            <w:rStyle w:val="af"/>
            <w:sz w:val="26"/>
            <w:szCs w:val="26"/>
          </w:rPr>
          <w:t>ru</w:t>
        </w:r>
        <w:proofErr w:type="spellEnd"/>
      </w:hyperlink>
      <w:r w:rsidR="00976143">
        <w:rPr>
          <w:sz w:val="26"/>
          <w:szCs w:val="26"/>
        </w:rPr>
        <w:t xml:space="preserve"> 29</w:t>
      </w:r>
      <w:r w:rsidRPr="005530C3">
        <w:rPr>
          <w:sz w:val="26"/>
          <w:szCs w:val="26"/>
        </w:rPr>
        <w:t xml:space="preserve"> декабря 2017 года</w:t>
      </w:r>
      <w:r w:rsidRPr="00D91CB7">
        <w:rPr>
          <w:sz w:val="26"/>
          <w:szCs w:val="26"/>
        </w:rPr>
        <w:t>.</w:t>
      </w:r>
    </w:p>
    <w:p w:rsidR="008904E6" w:rsidRPr="00976143" w:rsidRDefault="00ED7CD2" w:rsidP="00ED7CD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76143">
        <w:rPr>
          <w:sz w:val="26"/>
          <w:szCs w:val="26"/>
        </w:rPr>
        <w:t>Процедура вскрытия конверта с заявками осуществлен</w:t>
      </w:r>
      <w:r w:rsidR="00976143" w:rsidRPr="00976143">
        <w:rPr>
          <w:sz w:val="26"/>
          <w:szCs w:val="26"/>
        </w:rPr>
        <w:t>а 16</w:t>
      </w:r>
      <w:r w:rsidRPr="00976143">
        <w:rPr>
          <w:sz w:val="26"/>
          <w:szCs w:val="26"/>
        </w:rPr>
        <w:t xml:space="preserve"> </w:t>
      </w:r>
      <w:r w:rsidR="00976143" w:rsidRPr="00976143">
        <w:rPr>
          <w:sz w:val="26"/>
          <w:szCs w:val="26"/>
        </w:rPr>
        <w:t>января 2018</w:t>
      </w:r>
      <w:r w:rsidRPr="00976143">
        <w:rPr>
          <w:sz w:val="26"/>
          <w:szCs w:val="26"/>
        </w:rPr>
        <w:t xml:space="preserve">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>Общество с ограниченной ответственностью «</w:t>
      </w:r>
      <w:r w:rsidR="00976143" w:rsidRPr="00976143">
        <w:rPr>
          <w:sz w:val="26"/>
          <w:szCs w:val="26"/>
          <w:lang w:eastAsia="en-US"/>
        </w:rPr>
        <w:t>АКБ-34</w:t>
      </w:r>
      <w:r w:rsidR="00206777" w:rsidRPr="00206777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976143" w:rsidRPr="00976143">
        <w:rPr>
          <w:b/>
          <w:bCs/>
          <w:sz w:val="26"/>
          <w:szCs w:val="26"/>
        </w:rPr>
        <w:t>153 946,53</w:t>
      </w:r>
      <w:bookmarkStart w:id="0" w:name="_GoBack"/>
      <w:bookmarkEnd w:id="0"/>
      <w:r w:rsidR="009172EC">
        <w:rPr>
          <w:b/>
          <w:bCs/>
          <w:sz w:val="26"/>
          <w:szCs w:val="26"/>
        </w:rPr>
        <w:t xml:space="preserve"> </w:t>
      </w:r>
      <w:r w:rsidR="00065570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C23-A85F-44F6-8917-CEF0AFA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75</cp:revision>
  <cp:lastPrinted>2015-08-25T11:38:00Z</cp:lastPrinted>
  <dcterms:created xsi:type="dcterms:W3CDTF">2015-09-21T11:49:00Z</dcterms:created>
  <dcterms:modified xsi:type="dcterms:W3CDTF">2018-01-17T12:10:00Z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