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700F64">
              <w:rPr>
                <w:sz w:val="28"/>
                <w:szCs w:val="28"/>
                <w:lang w:val="ru-RU" w:eastAsia="en-US"/>
              </w:rPr>
              <w:t>1</w:t>
            </w:r>
            <w:r w:rsidR="008C3490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B44373" w:rsidRDefault="00FA2802" w:rsidP="00700F64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00F64">
              <w:rPr>
                <w:sz w:val="28"/>
                <w:szCs w:val="28"/>
                <w:lang w:val="ru-RU" w:eastAsia="en-US"/>
              </w:rPr>
              <w:t>22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00F64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700F64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700F64">
              <w:rPr>
                <w:sz w:val="28"/>
                <w:szCs w:val="28"/>
              </w:rPr>
              <w:t>22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700F64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00F64">
              <w:rPr>
                <w:sz w:val="28"/>
                <w:szCs w:val="28"/>
              </w:rPr>
              <w:t>7</w:t>
            </w:r>
            <w:r w:rsidR="00586A44">
              <w:rPr>
                <w:sz w:val="28"/>
                <w:szCs w:val="28"/>
              </w:rPr>
              <w:t>/1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700F6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11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08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00F64">
              <w:rPr>
                <w:bCs/>
                <w:sz w:val="28"/>
                <w:szCs w:val="28"/>
                <w:lang w:eastAsia="x-none"/>
              </w:rPr>
              <w:t>Т</w:t>
            </w:r>
            <w:r w:rsidR="00700F64" w:rsidRPr="00700F64">
              <w:rPr>
                <w:bCs/>
                <w:sz w:val="28"/>
                <w:szCs w:val="28"/>
                <w:lang w:eastAsia="x-none"/>
              </w:rPr>
              <w:t>ехническое диагностирование сосудов работающих  под давлением, оборудования работающего под давлением, а также технических устройств применяемых на ОПО ООО «Газэнергосеть Белгород», с выдачей заключений экспертизы промышленной безопасности, внесенных в реестр заключений ЭПБ в местном Верхне-Донском Управлении Федеральной службы по экологическому, технологическому и атомному надзору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00F64" w:rsidRPr="00700F64" w:rsidRDefault="003D7707" w:rsidP="00700F64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п. 6 решения Комиссии (протокол от 25.01.2018 г. № 3) был объявлен открытый запрос предложений в бумажной форме № 008/2018/ГЭС Белгород/ЗП на техническое диагностирование сосудов работающих  под давлением, оборудования работающего под давлением, а также технических устройств применяемых на ОПО ООО «Газэнергосеть Белгород», с выдачей заключений экспертизы промышленной безопасности, внесенных в реестр заключений ЭПБ в местном Верхне-Донском Управлении Федеральной службы по экологическому, технологическому и атомному надзору, на сумму 1 949 360 (один миллион девятьсот сорок девять тысяч триста шестьдесят) рублей 00 копеек (с НДС 18%), в срок с 26.01.2018 г. по 02.02.2018 г. до 16-00 (Мск.).</w:t>
      </w:r>
    </w:p>
    <w:p w:rsidR="00700F64" w:rsidRPr="00700F64" w:rsidRDefault="00700F64" w:rsidP="00700F64">
      <w:pPr>
        <w:ind w:firstLine="709"/>
        <w:jc w:val="both"/>
        <w:rPr>
          <w:sz w:val="28"/>
          <w:szCs w:val="28"/>
        </w:rPr>
      </w:pPr>
      <w:r w:rsidRPr="00700F64">
        <w:rPr>
          <w:sz w:val="28"/>
          <w:szCs w:val="28"/>
        </w:rPr>
        <w:t>Вскрытие конвертов с заявками на участие в запросе электронном виде было произведено 02.02.2018 г. (время 16:00 МСК).</w:t>
      </w:r>
    </w:p>
    <w:p w:rsidR="00700F64" w:rsidRPr="00700F64" w:rsidRDefault="00700F64" w:rsidP="00700F64">
      <w:pPr>
        <w:ind w:firstLine="709"/>
        <w:jc w:val="both"/>
        <w:rPr>
          <w:sz w:val="28"/>
          <w:szCs w:val="28"/>
        </w:rPr>
      </w:pPr>
      <w:r w:rsidRPr="00700F64">
        <w:rPr>
          <w:sz w:val="28"/>
          <w:szCs w:val="28"/>
        </w:rPr>
        <w:t>Процедура уторговывания проводилась:</w:t>
      </w:r>
    </w:p>
    <w:p w:rsidR="00700F64" w:rsidRPr="00700F64" w:rsidRDefault="00700F64" w:rsidP="00700F64">
      <w:pPr>
        <w:ind w:firstLine="284"/>
        <w:jc w:val="both"/>
        <w:rPr>
          <w:sz w:val="28"/>
          <w:szCs w:val="28"/>
        </w:rPr>
      </w:pPr>
      <w:r w:rsidRPr="00700F64">
        <w:rPr>
          <w:sz w:val="28"/>
          <w:szCs w:val="28"/>
        </w:rPr>
        <w:t>- до 08.02.2018 г. решением ООКЗ;</w:t>
      </w:r>
    </w:p>
    <w:p w:rsidR="00700F64" w:rsidRPr="00700F64" w:rsidRDefault="00700F64" w:rsidP="00700F64">
      <w:pPr>
        <w:ind w:firstLine="284"/>
        <w:jc w:val="both"/>
        <w:rPr>
          <w:sz w:val="28"/>
          <w:szCs w:val="28"/>
        </w:rPr>
      </w:pPr>
      <w:r w:rsidRPr="00700F64">
        <w:rPr>
          <w:sz w:val="28"/>
          <w:szCs w:val="28"/>
        </w:rPr>
        <w:t>- до 12.02.2018 г. решением закупочной комиссии протокол №5 от 08.02.2018 г.;</w:t>
      </w:r>
    </w:p>
    <w:p w:rsidR="007A5AD5" w:rsidRDefault="00700F64" w:rsidP="00700F64">
      <w:pPr>
        <w:ind w:firstLine="284"/>
        <w:jc w:val="both"/>
        <w:rPr>
          <w:b/>
          <w:sz w:val="28"/>
          <w:szCs w:val="28"/>
        </w:rPr>
      </w:pPr>
      <w:r w:rsidRPr="00700F64">
        <w:rPr>
          <w:sz w:val="28"/>
          <w:szCs w:val="28"/>
        </w:rPr>
        <w:t>- до 19.02.2018 г. решением закупочной комиссии протокол №6 от 15.02.2018 г.;</w:t>
      </w:r>
    </w:p>
    <w:p w:rsidR="00CB18F8" w:rsidRPr="00586A44" w:rsidRDefault="00CB18F8" w:rsidP="000C2907">
      <w:pPr>
        <w:ind w:firstLine="708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700F64" w:rsidRPr="00700F64">
        <w:rPr>
          <w:sz w:val="28"/>
          <w:szCs w:val="28"/>
        </w:rPr>
        <w:t>Лот №1: «Техническое диагностирование сосудов работающих под давлением, оборудования, работающего под давлением, а также технических устройств применяемых на ООО «ГЭС Белгород», с выдачей заключений ЭПБ», Лот №2: «Техническое диагностирование сосудов работающих под давлением, оборудования, работающего под давлением, а также технических устройств применяемых на ОП ООО «ГЭС Белгород», с выдачей заключений ЭПБ»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lastRenderedPageBreak/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Default="00700F64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t xml:space="preserve">Лот №1 - 722 160 с НДС / </w:t>
      </w:r>
      <w:r w:rsidRPr="00CF2484">
        <w:t>Лот №</w:t>
      </w:r>
      <w:r>
        <w:t xml:space="preserve"> </w:t>
      </w:r>
      <w:r w:rsidRPr="00CF2484">
        <w:t>2</w:t>
      </w:r>
      <w:r>
        <w:t xml:space="preserve"> - 1 227 200 с НДС</w:t>
      </w:r>
      <w:r w:rsidRPr="00B44373">
        <w:rPr>
          <w:sz w:val="28"/>
          <w:szCs w:val="28"/>
          <w:lang w:val="ru-RU"/>
        </w:rPr>
        <w:t xml:space="preserve"> </w:t>
      </w:r>
    </w:p>
    <w:p w:rsidR="00700F64" w:rsidRDefault="00700F64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0C2907" w:rsidRPr="001B1525" w:rsidRDefault="001B1525" w:rsidP="001B1525">
      <w:pPr>
        <w:pStyle w:val="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525">
        <w:rPr>
          <w:sz w:val="28"/>
          <w:szCs w:val="28"/>
        </w:rPr>
        <w:t xml:space="preserve">Признать победителем по </w:t>
      </w:r>
      <w:r>
        <w:rPr>
          <w:sz w:val="28"/>
          <w:szCs w:val="28"/>
        </w:rPr>
        <w:t>Л</w:t>
      </w:r>
      <w:r w:rsidRPr="001B1525">
        <w:rPr>
          <w:sz w:val="28"/>
          <w:szCs w:val="28"/>
        </w:rPr>
        <w:t xml:space="preserve">оту № 1 и Лоту № 2 запроса предложений № 008/2018/ГЭС Белгород/ЗП ООО НЦЭ «БелЭкс» (308001, г. Белгород, </w:t>
      </w:r>
      <w:r w:rsidR="00575C46">
        <w:rPr>
          <w:sz w:val="28"/>
          <w:szCs w:val="28"/>
        </w:rPr>
        <w:br/>
      </w:r>
      <w:bookmarkStart w:id="0" w:name="_GoBack"/>
      <w:bookmarkEnd w:id="0"/>
      <w:r w:rsidRPr="001B1525">
        <w:rPr>
          <w:sz w:val="28"/>
          <w:szCs w:val="28"/>
        </w:rPr>
        <w:t>ул. Пирогова, д. 36</w:t>
      </w:r>
      <w:r>
        <w:rPr>
          <w:sz w:val="28"/>
          <w:szCs w:val="28"/>
        </w:rPr>
        <w:t>)</w:t>
      </w:r>
      <w:r w:rsidR="000C2907" w:rsidRPr="001B1525">
        <w:rPr>
          <w:sz w:val="28"/>
          <w:szCs w:val="28"/>
        </w:rPr>
        <w:t>.</w:t>
      </w:r>
    </w:p>
    <w:p w:rsidR="000225FC" w:rsidRPr="001B1525" w:rsidRDefault="001B1525" w:rsidP="001B1525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Заключить договор по Лоту № 1 запроса предложений № 008/2018/ГЭС Белгород/ЗП с ООО НЦЭ «БелЭкс» в срок, не превышающий 15 (пятнадцати) рабочих дней с даты подписания протокола заседания Комиссии. Общая стоимость договора не должна превышать 347 000 (триста сорок семь тысяч) рублей 00 копеек, НДС не облагается. Срок оказания услуг: согласно пункта № 3 технического задания запроса предложений № 008/2018/ГЭС Белгород/ЗП. Условия оплаты: 100% постоплата в течение 10 (десяти) банковских дней со дня подписания Сторонами Акта приема передачи выполненных работ, согласно заявке Заказчика на техническое диагностирование с проведением ЭПБ</w:t>
      </w:r>
      <w:r w:rsidR="008C386C">
        <w:rPr>
          <w:sz w:val="28"/>
          <w:szCs w:val="28"/>
          <w:lang w:val="ru-RU"/>
        </w:rPr>
        <w:t>.</w:t>
      </w:r>
    </w:p>
    <w:p w:rsidR="001B1525" w:rsidRPr="00B44373" w:rsidRDefault="001B1525" w:rsidP="001B1525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1B1525">
        <w:rPr>
          <w:sz w:val="28"/>
          <w:szCs w:val="28"/>
          <w:lang w:eastAsia="en-US"/>
        </w:rPr>
        <w:t>Заключить договор по Лоту № 2 запроса предложений № 008/2018/ГЭС Белгород/ЗП с ООО НЦЭ «БелЭкс» в срок, не превышающий 15 (пятнадцати) рабочих дней с даты подписания протокола заседания Комиссии. Общая стоимость договора не должна превышать 589 000 (пятьсот восемьдесят девять тысяч) рублей 00 копеек, НДС не облагается. Срок оказания услуг: согласно пункта № 3 технического задания запроса предложений № 008/2018/ГЭС Белгород/ЗП. Условия оплаты: 100% постоплата в течение 10 (десяти) банковских дней со дня подписания Сторонами Акта приема передачи выполненных работ, согласно заявке Заказчика на техническое диагностирование с проведением ЭПБ</w:t>
      </w:r>
      <w:r>
        <w:rPr>
          <w:sz w:val="28"/>
          <w:szCs w:val="28"/>
          <w:lang w:val="ru-RU" w:eastAsia="en-US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42" w:rsidRDefault="00884C42">
      <w:r>
        <w:separator/>
      </w:r>
    </w:p>
  </w:endnote>
  <w:endnote w:type="continuationSeparator" w:id="0">
    <w:p w:rsidR="00884C42" w:rsidRDefault="0088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42" w:rsidRDefault="00884C42">
      <w:r>
        <w:separator/>
      </w:r>
    </w:p>
  </w:footnote>
  <w:footnote w:type="continuationSeparator" w:id="0">
    <w:p w:rsidR="00884C42" w:rsidRDefault="0088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46" w:rsidRPr="00575C4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84C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E4DFD"/>
    <w:rsid w:val="001808EE"/>
    <w:rsid w:val="00197ED4"/>
    <w:rsid w:val="001B1525"/>
    <w:rsid w:val="001C4DE4"/>
    <w:rsid w:val="00244CC8"/>
    <w:rsid w:val="00263C97"/>
    <w:rsid w:val="002744C0"/>
    <w:rsid w:val="002B3A2E"/>
    <w:rsid w:val="002C0BBB"/>
    <w:rsid w:val="002F09C7"/>
    <w:rsid w:val="00337A9C"/>
    <w:rsid w:val="00364AEB"/>
    <w:rsid w:val="00366B48"/>
    <w:rsid w:val="00375722"/>
    <w:rsid w:val="0038699C"/>
    <w:rsid w:val="003B363A"/>
    <w:rsid w:val="003D7707"/>
    <w:rsid w:val="003E2585"/>
    <w:rsid w:val="00427238"/>
    <w:rsid w:val="00430CC4"/>
    <w:rsid w:val="004422AA"/>
    <w:rsid w:val="004717D9"/>
    <w:rsid w:val="004B63E7"/>
    <w:rsid w:val="00570F3B"/>
    <w:rsid w:val="00575C46"/>
    <w:rsid w:val="00586A44"/>
    <w:rsid w:val="005C0BE1"/>
    <w:rsid w:val="005C7A09"/>
    <w:rsid w:val="005E7A41"/>
    <w:rsid w:val="00685162"/>
    <w:rsid w:val="00700F64"/>
    <w:rsid w:val="0071715F"/>
    <w:rsid w:val="00741BD9"/>
    <w:rsid w:val="007632B8"/>
    <w:rsid w:val="00775F3D"/>
    <w:rsid w:val="007A5AD5"/>
    <w:rsid w:val="007B56B8"/>
    <w:rsid w:val="007C404F"/>
    <w:rsid w:val="007C4B34"/>
    <w:rsid w:val="007D2345"/>
    <w:rsid w:val="007E3DE4"/>
    <w:rsid w:val="007F0D73"/>
    <w:rsid w:val="00802CC1"/>
    <w:rsid w:val="0084718F"/>
    <w:rsid w:val="00870F59"/>
    <w:rsid w:val="00884437"/>
    <w:rsid w:val="00884C42"/>
    <w:rsid w:val="008C3490"/>
    <w:rsid w:val="008C386C"/>
    <w:rsid w:val="008C60CF"/>
    <w:rsid w:val="008D6E2A"/>
    <w:rsid w:val="008E6DF0"/>
    <w:rsid w:val="009167EB"/>
    <w:rsid w:val="009C720A"/>
    <w:rsid w:val="00A45B2B"/>
    <w:rsid w:val="00A46EF6"/>
    <w:rsid w:val="00A50730"/>
    <w:rsid w:val="00A5684D"/>
    <w:rsid w:val="00B44373"/>
    <w:rsid w:val="00B61DE0"/>
    <w:rsid w:val="00B6787F"/>
    <w:rsid w:val="00B837E3"/>
    <w:rsid w:val="00B877BC"/>
    <w:rsid w:val="00B971AB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97CA8"/>
    <w:rsid w:val="00DC2371"/>
    <w:rsid w:val="00E00144"/>
    <w:rsid w:val="00E11A41"/>
    <w:rsid w:val="00E307A3"/>
    <w:rsid w:val="00EA4386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2018-02-26T15:19:00Z</cp:lastPrinted>
  <dcterms:created xsi:type="dcterms:W3CDTF">2018-02-26T15:20:00Z</dcterms:created>
  <dcterms:modified xsi:type="dcterms:W3CDTF">2018-02-26T15:52:00Z</dcterms:modified>
</cp:coreProperties>
</file>