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1D" w:rsidRDefault="0098221D" w:rsidP="004B5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73" w:rsidRPr="007E1AEA" w:rsidRDefault="004B4F1D" w:rsidP="004B5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C35E1D">
        <w:rPr>
          <w:rFonts w:ascii="Times New Roman" w:hAnsi="Times New Roman" w:cs="Times New Roman"/>
          <w:b/>
          <w:sz w:val="24"/>
          <w:szCs w:val="24"/>
        </w:rPr>
        <w:t>0</w:t>
      </w:r>
      <w:r w:rsidR="00FC37D1">
        <w:rPr>
          <w:rFonts w:ascii="Times New Roman" w:hAnsi="Times New Roman" w:cs="Times New Roman"/>
          <w:b/>
          <w:sz w:val="24"/>
          <w:szCs w:val="24"/>
        </w:rPr>
        <w:t>1</w:t>
      </w:r>
      <w:r w:rsidR="00D73522">
        <w:rPr>
          <w:rFonts w:ascii="Times New Roman" w:hAnsi="Times New Roman" w:cs="Times New Roman"/>
          <w:b/>
          <w:sz w:val="24"/>
          <w:szCs w:val="24"/>
        </w:rPr>
        <w:t>2</w:t>
      </w:r>
    </w:p>
    <w:p w:rsidR="00695973" w:rsidRPr="007E1AEA" w:rsidRDefault="008D2FBF" w:rsidP="00695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AEA">
        <w:rPr>
          <w:rFonts w:ascii="Times New Roman" w:hAnsi="Times New Roman" w:cs="Times New Roman"/>
          <w:b/>
          <w:sz w:val="24"/>
          <w:szCs w:val="24"/>
        </w:rPr>
        <w:t xml:space="preserve">По подведению итогов открытого запроса </w:t>
      </w:r>
      <w:r w:rsidR="006630F5"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p w:rsidR="00695973" w:rsidRPr="007E1AEA" w:rsidRDefault="00695973" w:rsidP="00695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35"/>
      </w:tblGrid>
      <w:tr w:rsidR="00695973" w:rsidRPr="007E1AEA" w:rsidTr="00E84312">
        <w:trPr>
          <w:trHeight w:val="70"/>
        </w:trPr>
        <w:tc>
          <w:tcPr>
            <w:tcW w:w="4537" w:type="dxa"/>
          </w:tcPr>
          <w:p w:rsidR="00695973" w:rsidRPr="007E1AEA" w:rsidRDefault="008D2FBF" w:rsidP="006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EA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5635" w:type="dxa"/>
          </w:tcPr>
          <w:p w:rsidR="00695973" w:rsidRPr="007E1AEA" w:rsidRDefault="001644A5" w:rsidP="005458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587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E1A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4587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6F551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B5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1A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10493" w:rsidRPr="007E1AEA" w:rsidRDefault="00610493" w:rsidP="00D07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878" w:rsidRPr="006630F5" w:rsidRDefault="001644A5" w:rsidP="00326278">
      <w:pPr>
        <w:pStyle w:val="ac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630F5">
        <w:rPr>
          <w:rFonts w:ascii="Times New Roman" w:hAnsi="Times New Roman" w:cs="Times New Roman"/>
          <w:sz w:val="24"/>
          <w:szCs w:val="24"/>
        </w:rPr>
        <w:t xml:space="preserve">Наименование предмета </w:t>
      </w:r>
      <w:r w:rsidR="00C26A01" w:rsidRPr="006630F5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6630F5" w:rsidRPr="006630F5">
        <w:rPr>
          <w:rFonts w:ascii="Times New Roman" w:hAnsi="Times New Roman" w:cs="Times New Roman"/>
          <w:sz w:val="24"/>
          <w:szCs w:val="24"/>
        </w:rPr>
        <w:t>предложений</w:t>
      </w:r>
      <w:r w:rsidR="00CE1128" w:rsidRPr="006630F5">
        <w:rPr>
          <w:rFonts w:ascii="Times New Roman" w:hAnsi="Times New Roman" w:cs="Times New Roman"/>
          <w:sz w:val="24"/>
          <w:szCs w:val="24"/>
        </w:rPr>
        <w:t>, начальная цена</w:t>
      </w:r>
      <w:r w:rsidRPr="006630F5">
        <w:rPr>
          <w:rFonts w:ascii="Times New Roman" w:hAnsi="Times New Roman" w:cs="Times New Roman"/>
          <w:sz w:val="24"/>
          <w:szCs w:val="24"/>
        </w:rPr>
        <w:t>:</w:t>
      </w:r>
      <w:r w:rsidR="00313684" w:rsidRPr="006630F5">
        <w:rPr>
          <w:rFonts w:ascii="Times New Roman" w:hAnsi="Times New Roman" w:cs="Times New Roman"/>
          <w:sz w:val="24"/>
          <w:szCs w:val="24"/>
        </w:rPr>
        <w:t xml:space="preserve"> </w:t>
      </w:r>
      <w:r w:rsidR="00D85C79" w:rsidRPr="006630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Поставка </w:t>
      </w:r>
      <w:r w:rsidR="006630F5" w:rsidRPr="006630F5">
        <w:rPr>
          <w:rFonts w:ascii="Times New Roman" w:hAnsi="Times New Roman" w:cs="Times New Roman"/>
          <w:b/>
          <w:bCs/>
          <w:iCs/>
          <w:sz w:val="24"/>
          <w:szCs w:val="24"/>
        </w:rPr>
        <w:t>специальной оснастки, специальной одежды и средства индивидуальной защиты, для ну</w:t>
      </w:r>
      <w:r w:rsidR="006630F5">
        <w:rPr>
          <w:rFonts w:ascii="Times New Roman" w:hAnsi="Times New Roman" w:cs="Times New Roman"/>
          <w:b/>
          <w:bCs/>
          <w:iCs/>
          <w:sz w:val="24"/>
          <w:szCs w:val="24"/>
        </w:rPr>
        <w:t>жд ООО «Газпром сжиженный газ</w:t>
      </w:r>
      <w:r w:rsidR="00D85C79" w:rsidRPr="006630F5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545878" w:rsidRPr="006630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630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630F5" w:rsidRPr="006630F5">
        <w:rPr>
          <w:rFonts w:ascii="Times New Roman" w:hAnsi="Times New Roman" w:cs="Times New Roman"/>
          <w:sz w:val="24"/>
          <w:szCs w:val="24"/>
        </w:rPr>
        <w:t>1 487 848,00 ру</w:t>
      </w:r>
      <w:r w:rsidR="006630F5">
        <w:rPr>
          <w:rFonts w:ascii="Times New Roman" w:hAnsi="Times New Roman" w:cs="Times New Roman"/>
          <w:sz w:val="24"/>
          <w:szCs w:val="24"/>
        </w:rPr>
        <w:t xml:space="preserve">б. с учетом НДС, </w:t>
      </w:r>
      <w:r w:rsidR="006630F5" w:rsidRPr="006630F5">
        <w:rPr>
          <w:rFonts w:ascii="Times New Roman" w:hAnsi="Times New Roman" w:cs="Times New Roman"/>
          <w:sz w:val="24"/>
          <w:szCs w:val="24"/>
        </w:rPr>
        <w:t>(цена без НДС 1 260 888,14  рублей для организаций и предпринимателей работающи</w:t>
      </w:r>
      <w:r w:rsidR="00326278">
        <w:rPr>
          <w:rFonts w:ascii="Times New Roman" w:hAnsi="Times New Roman" w:cs="Times New Roman"/>
          <w:sz w:val="24"/>
          <w:szCs w:val="24"/>
        </w:rPr>
        <w:t>х</w:t>
      </w:r>
      <w:r w:rsidR="006630F5" w:rsidRPr="006630F5">
        <w:rPr>
          <w:rFonts w:ascii="Times New Roman" w:hAnsi="Times New Roman" w:cs="Times New Roman"/>
          <w:sz w:val="24"/>
          <w:szCs w:val="24"/>
        </w:rPr>
        <w:t xml:space="preserve"> по </w:t>
      </w:r>
      <w:r w:rsidR="00326278">
        <w:rPr>
          <w:rFonts w:ascii="Times New Roman" w:hAnsi="Times New Roman" w:cs="Times New Roman"/>
          <w:sz w:val="24"/>
          <w:szCs w:val="24"/>
        </w:rPr>
        <w:t>упрощенной системе</w:t>
      </w:r>
      <w:r w:rsidR="006630F5" w:rsidRPr="006630F5">
        <w:rPr>
          <w:rFonts w:ascii="Times New Roman" w:hAnsi="Times New Roman" w:cs="Times New Roman"/>
          <w:sz w:val="24"/>
          <w:szCs w:val="24"/>
        </w:rPr>
        <w:t xml:space="preserve"> налогообложения)</w:t>
      </w:r>
      <w:r w:rsidR="00D85C79" w:rsidRPr="00663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20C" w:rsidRPr="00D85C79" w:rsidRDefault="0033620C" w:rsidP="00D85C79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878">
        <w:rPr>
          <w:rFonts w:ascii="Times New Roman" w:hAnsi="Times New Roman" w:cs="Times New Roman"/>
          <w:sz w:val="24"/>
          <w:szCs w:val="24"/>
        </w:rPr>
        <w:t xml:space="preserve">Вскрытие заявок на участие в запросе </w:t>
      </w:r>
      <w:r w:rsidR="006630F5">
        <w:rPr>
          <w:rFonts w:ascii="Times New Roman" w:hAnsi="Times New Roman" w:cs="Times New Roman"/>
          <w:sz w:val="24"/>
          <w:szCs w:val="24"/>
        </w:rPr>
        <w:t>предложений</w:t>
      </w:r>
      <w:r w:rsidRPr="00545878">
        <w:rPr>
          <w:rFonts w:ascii="Times New Roman" w:hAnsi="Times New Roman" w:cs="Times New Roman"/>
          <w:sz w:val="24"/>
          <w:szCs w:val="24"/>
        </w:rPr>
        <w:t xml:space="preserve">, поданные на бумажном носителе, осуществлено Организатором в порядке поступления согласно Журналу регистрации поступления заявок на участие в открытом запросе </w:t>
      </w:r>
      <w:r w:rsidR="006630F5">
        <w:rPr>
          <w:rFonts w:ascii="Times New Roman" w:hAnsi="Times New Roman" w:cs="Times New Roman"/>
          <w:sz w:val="24"/>
          <w:szCs w:val="24"/>
        </w:rPr>
        <w:t>предложений</w:t>
      </w:r>
      <w:r w:rsidRPr="00545878">
        <w:rPr>
          <w:rFonts w:ascii="Times New Roman" w:hAnsi="Times New Roman" w:cs="Times New Roman"/>
          <w:sz w:val="24"/>
          <w:szCs w:val="24"/>
        </w:rPr>
        <w:t xml:space="preserve"> (Акт </w:t>
      </w:r>
      <w:r w:rsidR="006630F5" w:rsidRPr="001E5C0B">
        <w:rPr>
          <w:rFonts w:ascii="Times New Roman" w:hAnsi="Times New Roman" w:cs="Times New Roman"/>
          <w:b/>
          <w:sz w:val="24"/>
          <w:szCs w:val="24"/>
        </w:rPr>
        <w:t>№0</w:t>
      </w:r>
      <w:r w:rsidR="006630F5">
        <w:rPr>
          <w:rFonts w:ascii="Times New Roman" w:hAnsi="Times New Roman" w:cs="Times New Roman"/>
          <w:b/>
          <w:sz w:val="24"/>
          <w:szCs w:val="24"/>
        </w:rPr>
        <w:t>12</w:t>
      </w:r>
      <w:r w:rsidR="006630F5" w:rsidRPr="001E5C0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6630F5" w:rsidRPr="001E5C0B">
        <w:rPr>
          <w:rFonts w:ascii="Times New Roman" w:hAnsi="Times New Roman" w:cs="Times New Roman"/>
          <w:b/>
          <w:sz w:val="24"/>
          <w:szCs w:val="24"/>
        </w:rPr>
        <w:t>ГСжижГаз</w:t>
      </w:r>
      <w:proofErr w:type="spellEnd"/>
      <w:r w:rsidR="006630F5" w:rsidRPr="001E5C0B">
        <w:rPr>
          <w:rFonts w:ascii="Times New Roman" w:hAnsi="Times New Roman" w:cs="Times New Roman"/>
          <w:b/>
          <w:sz w:val="24"/>
          <w:szCs w:val="24"/>
        </w:rPr>
        <w:t>/2</w:t>
      </w:r>
      <w:r w:rsidR="006630F5">
        <w:rPr>
          <w:rFonts w:ascii="Times New Roman" w:hAnsi="Times New Roman" w:cs="Times New Roman"/>
          <w:b/>
          <w:sz w:val="24"/>
          <w:szCs w:val="24"/>
        </w:rPr>
        <w:t>8</w:t>
      </w:r>
      <w:r w:rsidR="006630F5" w:rsidRPr="001E5C0B">
        <w:rPr>
          <w:rFonts w:ascii="Times New Roman" w:hAnsi="Times New Roman" w:cs="Times New Roman"/>
          <w:b/>
          <w:sz w:val="24"/>
          <w:szCs w:val="24"/>
        </w:rPr>
        <w:t>.0</w:t>
      </w:r>
      <w:r w:rsidR="006630F5">
        <w:rPr>
          <w:rFonts w:ascii="Times New Roman" w:hAnsi="Times New Roman" w:cs="Times New Roman"/>
          <w:b/>
          <w:sz w:val="24"/>
          <w:szCs w:val="24"/>
        </w:rPr>
        <w:t>2.18/ЗП</w:t>
      </w:r>
      <w:r w:rsidR="00CE1128" w:rsidRPr="00D85C7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9274E" w:rsidRPr="0029274E" w:rsidRDefault="0036796E" w:rsidP="0029274E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96E">
        <w:rPr>
          <w:rFonts w:ascii="Times New Roman" w:hAnsi="Times New Roman"/>
          <w:sz w:val="24"/>
          <w:szCs w:val="24"/>
        </w:rPr>
        <w:t xml:space="preserve">Извещение о проведении настоящего открытого </w:t>
      </w:r>
      <w:r w:rsidR="004B4F1D">
        <w:rPr>
          <w:rFonts w:ascii="Times New Roman" w:hAnsi="Times New Roman"/>
          <w:sz w:val="24"/>
          <w:szCs w:val="24"/>
        </w:rPr>
        <w:t xml:space="preserve">запроса </w:t>
      </w:r>
      <w:r w:rsidR="006630F5">
        <w:rPr>
          <w:rFonts w:ascii="Times New Roman" w:hAnsi="Times New Roman" w:cs="Times New Roman"/>
          <w:sz w:val="24"/>
          <w:szCs w:val="24"/>
        </w:rPr>
        <w:t>предложений</w:t>
      </w:r>
      <w:r w:rsidRPr="0036796E">
        <w:rPr>
          <w:rFonts w:ascii="Times New Roman" w:hAnsi="Times New Roman"/>
          <w:sz w:val="24"/>
          <w:szCs w:val="24"/>
        </w:rPr>
        <w:t xml:space="preserve"> было разм</w:t>
      </w:r>
      <w:r w:rsidR="0026224D">
        <w:rPr>
          <w:rFonts w:ascii="Times New Roman" w:hAnsi="Times New Roman"/>
          <w:sz w:val="24"/>
          <w:szCs w:val="24"/>
        </w:rPr>
        <w:t xml:space="preserve">ещено на официальном сайте </w:t>
      </w:r>
      <w:hyperlink r:id="rId8" w:history="1">
        <w:r w:rsidR="0029274E" w:rsidRPr="000809DD">
          <w:rPr>
            <w:rStyle w:val="ad"/>
            <w:rFonts w:ascii="Times New Roman" w:hAnsi="Times New Roman"/>
            <w:sz w:val="24"/>
            <w:szCs w:val="24"/>
          </w:rPr>
          <w:t>www.gazpromlpg.ru</w:t>
        </w:r>
      </w:hyperlink>
      <w:r w:rsidRPr="004B4F1D">
        <w:rPr>
          <w:rFonts w:ascii="Times New Roman" w:hAnsi="Times New Roman"/>
          <w:sz w:val="24"/>
          <w:szCs w:val="24"/>
        </w:rPr>
        <w:t>.</w:t>
      </w:r>
    </w:p>
    <w:p w:rsidR="009C69E7" w:rsidRDefault="0036796E" w:rsidP="009C69E7">
      <w:pPr>
        <w:pStyle w:val="ac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AEA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по подведению итогов </w:t>
      </w:r>
      <w:r w:rsidR="004B4F1D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запроса </w:t>
      </w:r>
      <w:r w:rsidR="006630F5">
        <w:rPr>
          <w:rFonts w:ascii="Times New Roman" w:hAnsi="Times New Roman" w:cs="Times New Roman"/>
          <w:sz w:val="24"/>
          <w:szCs w:val="24"/>
        </w:rPr>
        <w:t>предложений</w:t>
      </w:r>
      <w:r w:rsidR="004B4F1D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AEA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рассмотрела </w:t>
      </w:r>
      <w:r w:rsidR="008F06A5">
        <w:rPr>
          <w:rFonts w:ascii="Times New Roman" w:eastAsia="Times New Roman" w:hAnsi="Times New Roman"/>
          <w:sz w:val="24"/>
          <w:szCs w:val="24"/>
          <w:lang w:eastAsia="ru-RU"/>
        </w:rPr>
        <w:t>представленн</w:t>
      </w:r>
      <w:r w:rsidR="0069389B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8F06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389B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единственным </w:t>
      </w:r>
      <w:r w:rsidR="008F06A5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="0069389B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8F06A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</w:t>
      </w:r>
      <w:r w:rsidR="0069389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8F06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AEA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и условиями, установленными в документации, </w:t>
      </w:r>
      <w:r w:rsidR="00F13365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заключением Службы корпоративной защиты, </w:t>
      </w:r>
      <w:r w:rsidR="007E1AEA" w:rsidRPr="0029274E">
        <w:rPr>
          <w:rFonts w:ascii="Times New Roman" w:eastAsia="Times New Roman" w:hAnsi="Times New Roman"/>
          <w:sz w:val="24"/>
          <w:szCs w:val="24"/>
          <w:lang w:eastAsia="ru-RU"/>
        </w:rPr>
        <w:t>и приняла следующее решение:</w:t>
      </w:r>
    </w:p>
    <w:p w:rsidR="008F06A5" w:rsidRDefault="008F06A5" w:rsidP="008F06A5">
      <w:pPr>
        <w:pStyle w:val="ac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50"/>
        <w:gridCol w:w="1561"/>
        <w:gridCol w:w="1559"/>
        <w:gridCol w:w="2549"/>
      </w:tblGrid>
      <w:tr w:rsidR="00CB75C7" w:rsidRPr="008D119E" w:rsidTr="008D119E">
        <w:trPr>
          <w:trHeight w:val="370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5C7" w:rsidRPr="0098221D" w:rsidRDefault="00CB75C7" w:rsidP="008D119E">
            <w:pPr>
              <w:ind w:left="-84"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21D">
              <w:rPr>
                <w:rFonts w:ascii="Times New Roman" w:hAnsi="Times New Roman" w:cs="Times New Roman"/>
                <w:b/>
                <w:sz w:val="20"/>
                <w:szCs w:val="20"/>
              </w:rPr>
              <w:t>Рег. номер заявки</w:t>
            </w:r>
          </w:p>
        </w:tc>
        <w:tc>
          <w:tcPr>
            <w:tcW w:w="1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5C7" w:rsidRPr="0098221D" w:rsidRDefault="00CB75C7" w:rsidP="008D119E">
            <w:pPr>
              <w:ind w:left="-84"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21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участника размещения заказа, Юридический адрес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C7" w:rsidRPr="0098221D" w:rsidRDefault="00CB75C7" w:rsidP="008D119E">
            <w:pPr>
              <w:ind w:left="-84"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21D">
              <w:rPr>
                <w:rFonts w:ascii="Times New Roman" w:hAnsi="Times New Roman" w:cs="Times New Roman"/>
                <w:b/>
                <w:sz w:val="20"/>
                <w:szCs w:val="20"/>
              </w:rPr>
              <w:t>Цена заявки (руб.) с учетом всех затрат, налогов, пошлин и сборов согласно действующему законодательству (руб.)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5C7" w:rsidRPr="0098221D" w:rsidRDefault="00CB75C7" w:rsidP="006630F5">
            <w:pPr>
              <w:ind w:left="-84"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комиссии о допуске к участию в запросе </w:t>
            </w:r>
            <w:r w:rsidR="006630F5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предложений</w:t>
            </w:r>
            <w:r w:rsidR="00D85C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соответствии заявок требованиям документации</w:t>
            </w:r>
          </w:p>
        </w:tc>
      </w:tr>
      <w:tr w:rsidR="00CB75C7" w:rsidRPr="007E1AEA" w:rsidTr="008D119E">
        <w:trPr>
          <w:trHeight w:val="380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C7" w:rsidRPr="00FD7338" w:rsidRDefault="00CB75C7" w:rsidP="00FD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C7" w:rsidRPr="00FD7338" w:rsidRDefault="00CB75C7" w:rsidP="00FD733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C7" w:rsidRPr="00A06891" w:rsidRDefault="00CB75C7" w:rsidP="00362832">
            <w:pPr>
              <w:ind w:left="-84" w:right="-53"/>
              <w:jc w:val="center"/>
              <w:rPr>
                <w:rFonts w:ascii="Times New Roman" w:hAnsi="Times New Roman" w:cs="Times New Roman"/>
                <w:b/>
              </w:rPr>
            </w:pPr>
            <w:r w:rsidRPr="00A06891">
              <w:rPr>
                <w:rFonts w:ascii="Times New Roman" w:hAnsi="Times New Roman" w:cs="Times New Roman"/>
                <w:b/>
              </w:rPr>
              <w:t>С НДС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C7" w:rsidRPr="00A06891" w:rsidRDefault="00CB75C7" w:rsidP="00362832">
            <w:pPr>
              <w:ind w:left="-84" w:right="-53"/>
              <w:jc w:val="center"/>
              <w:rPr>
                <w:rFonts w:ascii="Times New Roman" w:hAnsi="Times New Roman" w:cs="Times New Roman"/>
                <w:b/>
              </w:rPr>
            </w:pPr>
            <w:r w:rsidRPr="00A06891">
              <w:rPr>
                <w:rFonts w:ascii="Times New Roman" w:hAnsi="Times New Roman" w:cs="Times New Roman"/>
                <w:b/>
              </w:rPr>
              <w:t>Без НДС</w:t>
            </w:r>
          </w:p>
        </w:tc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C7" w:rsidRPr="00FD7338" w:rsidRDefault="00CB75C7" w:rsidP="00FD733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30F5" w:rsidRPr="00AF5337" w:rsidTr="008D119E">
        <w:trPr>
          <w:trHeight w:val="757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F5" w:rsidRPr="0098221D" w:rsidRDefault="006630F5" w:rsidP="00FD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221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F5" w:rsidRPr="006630F5" w:rsidRDefault="006630F5" w:rsidP="006630F5">
            <w:pPr>
              <w:contextualSpacing/>
              <w:rPr>
                <w:rFonts w:ascii="Times New Roman" w:hAnsi="Times New Roman" w:cs="Times New Roman"/>
              </w:rPr>
            </w:pPr>
            <w:r w:rsidRPr="006630F5">
              <w:rPr>
                <w:rFonts w:ascii="Times New Roman" w:hAnsi="Times New Roman" w:cs="Times New Roman"/>
              </w:rPr>
              <w:t>ООО «ТРАНСИНСЕРВИС»</w:t>
            </w:r>
          </w:p>
          <w:p w:rsidR="006630F5" w:rsidRPr="00A06891" w:rsidRDefault="006630F5" w:rsidP="0069389B">
            <w:pPr>
              <w:contextualSpacing/>
              <w:rPr>
                <w:rFonts w:ascii="Times New Roman" w:eastAsia="Times New Roman" w:hAnsi="Times New Roman"/>
              </w:rPr>
            </w:pPr>
            <w:r w:rsidRPr="006630F5">
              <w:rPr>
                <w:rFonts w:ascii="Times New Roman" w:hAnsi="Times New Roman" w:cs="Times New Roman"/>
              </w:rPr>
              <w:t>ИНН 7729130924, Московская область, г.</w:t>
            </w:r>
            <w:r w:rsidR="006938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30F5">
              <w:rPr>
                <w:rFonts w:ascii="Times New Roman" w:hAnsi="Times New Roman" w:cs="Times New Roman"/>
              </w:rPr>
              <w:t xml:space="preserve">Одинцово, </w:t>
            </w:r>
            <w:r w:rsidR="006938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0F5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proofErr w:type="gramEnd"/>
            <w:r w:rsidRPr="006630F5">
              <w:rPr>
                <w:rFonts w:ascii="Times New Roman" w:hAnsi="Times New Roman" w:cs="Times New Roman"/>
              </w:rPr>
              <w:t xml:space="preserve"> д.48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F5" w:rsidRPr="00A06891" w:rsidRDefault="006630F5" w:rsidP="0046294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1 387 198,56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F5" w:rsidRPr="00A06891" w:rsidRDefault="006630F5" w:rsidP="0046294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1 175 592,00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F5" w:rsidRPr="0098221D" w:rsidRDefault="006630F5" w:rsidP="00AF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21D">
              <w:rPr>
                <w:rFonts w:ascii="Times New Roman" w:hAnsi="Times New Roman"/>
                <w:color w:val="000000"/>
              </w:rPr>
              <w:t>Допущен</w:t>
            </w:r>
            <w:r>
              <w:rPr>
                <w:rFonts w:ascii="Times New Roman" w:hAnsi="Times New Roman"/>
                <w:color w:val="000000"/>
              </w:rPr>
              <w:t>, соответствует</w:t>
            </w:r>
          </w:p>
        </w:tc>
      </w:tr>
    </w:tbl>
    <w:p w:rsidR="008F06A5" w:rsidRDefault="008F06A5" w:rsidP="0095662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629" w:rsidRDefault="00956629" w:rsidP="0095662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Комиссией принято решение </w:t>
      </w:r>
      <w:r w:rsidR="006630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заключить Договор </w:t>
      </w:r>
      <w:r w:rsidR="0069389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389B">
        <w:rPr>
          <w:rFonts w:ascii="Times New Roman" w:eastAsia="Times New Roman" w:hAnsi="Times New Roman"/>
          <w:sz w:val="24"/>
          <w:szCs w:val="24"/>
          <w:lang w:eastAsia="ru-RU"/>
        </w:rPr>
        <w:t>ООО «ТРАНСИНСЕРВИС»</w:t>
      </w:r>
      <w:r w:rsidR="0069389B" w:rsidRPr="00263F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условиях, представленных в Заявке на участие в открытом запросе </w:t>
      </w:r>
      <w:r w:rsidR="006630F5">
        <w:rPr>
          <w:rFonts w:ascii="Times New Roman" w:hAnsi="Times New Roman" w:cs="Times New Roman"/>
          <w:sz w:val="24"/>
          <w:szCs w:val="24"/>
        </w:rPr>
        <w:t>предложений</w:t>
      </w: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9389B" w:rsidRPr="006938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6629" w:rsidRDefault="00956629" w:rsidP="0095662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>Настоящий протокол подлежит размещению  на  официальном сайте www.gazpromlpg.ru не позднее чем через 3 дня со дня его подписания.</w:t>
      </w:r>
      <w:bookmarkStart w:id="0" w:name="_GoBack"/>
      <w:bookmarkEnd w:id="0"/>
    </w:p>
    <w:sectPr w:rsidR="00956629" w:rsidSect="0098221D">
      <w:headerReference w:type="default" r:id="rId9"/>
      <w:pgSz w:w="11906" w:h="16838"/>
      <w:pgMar w:top="-423" w:right="566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78" w:rsidRDefault="00361F78" w:rsidP="002E4508">
      <w:pPr>
        <w:spacing w:after="0" w:line="240" w:lineRule="auto"/>
      </w:pPr>
      <w:r>
        <w:separator/>
      </w:r>
    </w:p>
  </w:endnote>
  <w:endnote w:type="continuationSeparator" w:id="0">
    <w:p w:rsidR="00361F78" w:rsidRDefault="00361F78" w:rsidP="002E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78" w:rsidRDefault="00361F78" w:rsidP="002E4508">
      <w:pPr>
        <w:spacing w:after="0" w:line="240" w:lineRule="auto"/>
      </w:pPr>
      <w:r>
        <w:separator/>
      </w:r>
    </w:p>
  </w:footnote>
  <w:footnote w:type="continuationSeparator" w:id="0">
    <w:p w:rsidR="00361F78" w:rsidRDefault="00361F78" w:rsidP="002E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508" w:rsidRDefault="002E4508" w:rsidP="008D2FBF">
    <w:pPr>
      <w:pStyle w:val="a6"/>
      <w:jc w:val="center"/>
      <w:rPr>
        <w:rFonts w:ascii="Times New Roman" w:hAnsi="Times New Roman" w:cs="Times New Roman"/>
        <w:i/>
        <w:u w:val="single"/>
      </w:rPr>
    </w:pPr>
  </w:p>
  <w:p w:rsidR="0098221D" w:rsidRPr="008D2FBF" w:rsidRDefault="0098221D" w:rsidP="008D2FBF">
    <w:pPr>
      <w:pStyle w:val="a6"/>
      <w:jc w:val="center"/>
      <w:rPr>
        <w:rFonts w:ascii="Times New Roman" w:hAnsi="Times New Roman" w:cs="Times New Roman"/>
        <w:i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3A2E"/>
    <w:multiLevelType w:val="multilevel"/>
    <w:tmpl w:val="1856057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820"/>
        </w:tabs>
        <w:ind w:left="820" w:hanging="72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24"/>
        <w:szCs w:val="24"/>
        <w:lang w:val="x-none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" w15:restartNumberingAfterBreak="0">
    <w:nsid w:val="4455366C"/>
    <w:multiLevelType w:val="hybridMultilevel"/>
    <w:tmpl w:val="D6E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52DAB"/>
    <w:multiLevelType w:val="multilevel"/>
    <w:tmpl w:val="059C7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73"/>
    <w:rsid w:val="00062EC3"/>
    <w:rsid w:val="00072020"/>
    <w:rsid w:val="00082F06"/>
    <w:rsid w:val="00094218"/>
    <w:rsid w:val="000D5994"/>
    <w:rsid w:val="000E35D4"/>
    <w:rsid w:val="00153A4F"/>
    <w:rsid w:val="001601D8"/>
    <w:rsid w:val="00161ACE"/>
    <w:rsid w:val="001644A5"/>
    <w:rsid w:val="00165EB5"/>
    <w:rsid w:val="00184AAA"/>
    <w:rsid w:val="001A7AB5"/>
    <w:rsid w:val="001B3506"/>
    <w:rsid w:val="00211C2A"/>
    <w:rsid w:val="00233B7D"/>
    <w:rsid w:val="00235286"/>
    <w:rsid w:val="00241C71"/>
    <w:rsid w:val="0026224D"/>
    <w:rsid w:val="0027622A"/>
    <w:rsid w:val="00280177"/>
    <w:rsid w:val="0029274E"/>
    <w:rsid w:val="002E4508"/>
    <w:rsid w:val="002E7047"/>
    <w:rsid w:val="003001E9"/>
    <w:rsid w:val="00313684"/>
    <w:rsid w:val="00326278"/>
    <w:rsid w:val="0033620C"/>
    <w:rsid w:val="00337729"/>
    <w:rsid w:val="00337AA6"/>
    <w:rsid w:val="003526EF"/>
    <w:rsid w:val="00361F78"/>
    <w:rsid w:val="00362832"/>
    <w:rsid w:val="00362DBC"/>
    <w:rsid w:val="00364BA9"/>
    <w:rsid w:val="0036796E"/>
    <w:rsid w:val="0038051E"/>
    <w:rsid w:val="003A2203"/>
    <w:rsid w:val="003B671F"/>
    <w:rsid w:val="00447F5B"/>
    <w:rsid w:val="00454494"/>
    <w:rsid w:val="00467290"/>
    <w:rsid w:val="004A069E"/>
    <w:rsid w:val="004B4F1D"/>
    <w:rsid w:val="004B5D84"/>
    <w:rsid w:val="004F3F23"/>
    <w:rsid w:val="004F6390"/>
    <w:rsid w:val="0050187E"/>
    <w:rsid w:val="00545878"/>
    <w:rsid w:val="00586AD9"/>
    <w:rsid w:val="005B77D3"/>
    <w:rsid w:val="00600118"/>
    <w:rsid w:val="00610493"/>
    <w:rsid w:val="00614152"/>
    <w:rsid w:val="006630F5"/>
    <w:rsid w:val="00687823"/>
    <w:rsid w:val="0069389B"/>
    <w:rsid w:val="00695973"/>
    <w:rsid w:val="006E67E3"/>
    <w:rsid w:val="006F551B"/>
    <w:rsid w:val="006F6CA4"/>
    <w:rsid w:val="0072254C"/>
    <w:rsid w:val="00724065"/>
    <w:rsid w:val="00733B1A"/>
    <w:rsid w:val="007403D6"/>
    <w:rsid w:val="0078076F"/>
    <w:rsid w:val="007C785B"/>
    <w:rsid w:val="007E1AEA"/>
    <w:rsid w:val="00800AD4"/>
    <w:rsid w:val="00816ECC"/>
    <w:rsid w:val="008332FF"/>
    <w:rsid w:val="0083623B"/>
    <w:rsid w:val="00841B00"/>
    <w:rsid w:val="00886932"/>
    <w:rsid w:val="00891CBC"/>
    <w:rsid w:val="008B00C8"/>
    <w:rsid w:val="008D119E"/>
    <w:rsid w:val="008D2FBF"/>
    <w:rsid w:val="008E780F"/>
    <w:rsid w:val="008F06A5"/>
    <w:rsid w:val="009063EE"/>
    <w:rsid w:val="00916039"/>
    <w:rsid w:val="00956629"/>
    <w:rsid w:val="009677B4"/>
    <w:rsid w:val="0098221D"/>
    <w:rsid w:val="009928C0"/>
    <w:rsid w:val="009C69E7"/>
    <w:rsid w:val="00A102BC"/>
    <w:rsid w:val="00A60311"/>
    <w:rsid w:val="00A64673"/>
    <w:rsid w:val="00A67C18"/>
    <w:rsid w:val="00A753B6"/>
    <w:rsid w:val="00A91DAD"/>
    <w:rsid w:val="00AC0227"/>
    <w:rsid w:val="00AC58C8"/>
    <w:rsid w:val="00AF5337"/>
    <w:rsid w:val="00B4623E"/>
    <w:rsid w:val="00B52A6C"/>
    <w:rsid w:val="00B6134D"/>
    <w:rsid w:val="00B720BE"/>
    <w:rsid w:val="00B7559C"/>
    <w:rsid w:val="00B80D75"/>
    <w:rsid w:val="00BA5B59"/>
    <w:rsid w:val="00BC7C0A"/>
    <w:rsid w:val="00BF7391"/>
    <w:rsid w:val="00C0231B"/>
    <w:rsid w:val="00C26A01"/>
    <w:rsid w:val="00C35E1D"/>
    <w:rsid w:val="00C803DD"/>
    <w:rsid w:val="00C92B67"/>
    <w:rsid w:val="00CB75C7"/>
    <w:rsid w:val="00CC75F0"/>
    <w:rsid w:val="00CE1128"/>
    <w:rsid w:val="00D071E1"/>
    <w:rsid w:val="00D73522"/>
    <w:rsid w:val="00D74A08"/>
    <w:rsid w:val="00D75695"/>
    <w:rsid w:val="00D85C79"/>
    <w:rsid w:val="00DB3813"/>
    <w:rsid w:val="00DC58C3"/>
    <w:rsid w:val="00DE73E6"/>
    <w:rsid w:val="00E061F0"/>
    <w:rsid w:val="00E24D69"/>
    <w:rsid w:val="00E662C0"/>
    <w:rsid w:val="00E84312"/>
    <w:rsid w:val="00E940F7"/>
    <w:rsid w:val="00E963D6"/>
    <w:rsid w:val="00EA3143"/>
    <w:rsid w:val="00EF200C"/>
    <w:rsid w:val="00EF61D7"/>
    <w:rsid w:val="00EF6D49"/>
    <w:rsid w:val="00F13365"/>
    <w:rsid w:val="00F13984"/>
    <w:rsid w:val="00F17E78"/>
    <w:rsid w:val="00F523F8"/>
    <w:rsid w:val="00F543B6"/>
    <w:rsid w:val="00F84DB0"/>
    <w:rsid w:val="00FC37D1"/>
    <w:rsid w:val="00FD43C2"/>
    <w:rsid w:val="00FD7338"/>
    <w:rsid w:val="00FE594A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3AD31-1D22-4E9D-B9A8-F60214AF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69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2E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2E4508"/>
  </w:style>
  <w:style w:type="paragraph" w:styleId="a8">
    <w:name w:val="footer"/>
    <w:basedOn w:val="a1"/>
    <w:link w:val="a9"/>
    <w:uiPriority w:val="99"/>
    <w:unhideWhenUsed/>
    <w:rsid w:val="002E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2E4508"/>
  </w:style>
  <w:style w:type="paragraph" w:styleId="aa">
    <w:name w:val="Balloon Text"/>
    <w:basedOn w:val="a1"/>
    <w:link w:val="ab"/>
    <w:uiPriority w:val="99"/>
    <w:semiHidden/>
    <w:unhideWhenUsed/>
    <w:rsid w:val="002E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2E4508"/>
    <w:rPr>
      <w:rFonts w:ascii="Tahoma" w:hAnsi="Tahoma" w:cs="Tahoma"/>
      <w:sz w:val="16"/>
      <w:szCs w:val="16"/>
    </w:rPr>
  </w:style>
  <w:style w:type="paragraph" w:styleId="ac">
    <w:name w:val="List Paragraph"/>
    <w:basedOn w:val="a1"/>
    <w:uiPriority w:val="34"/>
    <w:qFormat/>
    <w:rsid w:val="001644A5"/>
    <w:pPr>
      <w:ind w:left="720"/>
      <w:contextualSpacing/>
    </w:pPr>
  </w:style>
  <w:style w:type="paragraph" w:customStyle="1" w:styleId="a">
    <w:name w:val="Стиль номер обычный"/>
    <w:basedOn w:val="20"/>
    <w:qFormat/>
    <w:rsid w:val="00165EB5"/>
    <w:pPr>
      <w:numPr>
        <w:ilvl w:val="2"/>
        <w:numId w:val="3"/>
      </w:numPr>
      <w:tabs>
        <w:tab w:val="clear" w:pos="1430"/>
        <w:tab w:val="num" w:pos="360"/>
      </w:tabs>
      <w:spacing w:line="240" w:lineRule="auto"/>
      <w:ind w:left="566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 уровень 2"/>
    <w:basedOn w:val="a1"/>
    <w:next w:val="a"/>
    <w:qFormat/>
    <w:rsid w:val="00165EB5"/>
    <w:pPr>
      <w:keepNext/>
      <w:numPr>
        <w:ilvl w:val="1"/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0">
    <w:name w:val="Стиль номер продолжение"/>
    <w:basedOn w:val="a"/>
    <w:qFormat/>
    <w:rsid w:val="00165EB5"/>
    <w:pPr>
      <w:numPr>
        <w:ilvl w:val="3"/>
      </w:numPr>
      <w:tabs>
        <w:tab w:val="clear" w:pos="1222"/>
        <w:tab w:val="num" w:pos="360"/>
      </w:tabs>
      <w:spacing w:after="0"/>
    </w:pPr>
    <w:rPr>
      <w:color w:val="000000"/>
    </w:rPr>
  </w:style>
  <w:style w:type="paragraph" w:styleId="20">
    <w:name w:val="List Continue 2"/>
    <w:basedOn w:val="a1"/>
    <w:uiPriority w:val="99"/>
    <w:semiHidden/>
    <w:unhideWhenUsed/>
    <w:rsid w:val="00165EB5"/>
    <w:pPr>
      <w:spacing w:after="120"/>
      <w:ind w:left="566"/>
      <w:contextualSpacing/>
    </w:pPr>
  </w:style>
  <w:style w:type="character" w:styleId="ad">
    <w:name w:val="Hyperlink"/>
    <w:basedOn w:val="a2"/>
    <w:uiPriority w:val="99"/>
    <w:unhideWhenUsed/>
    <w:rsid w:val="00292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lp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1C1D5-564A-46D1-9230-F323F6BE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Khafizov Rustam</dc:creator>
  <cp:lastModifiedBy>Сазонова Екатерина Анатольевна</cp:lastModifiedBy>
  <cp:revision>7</cp:revision>
  <cp:lastPrinted>2018-03-21T10:37:00Z</cp:lastPrinted>
  <dcterms:created xsi:type="dcterms:W3CDTF">2018-03-20T13:38:00Z</dcterms:created>
  <dcterms:modified xsi:type="dcterms:W3CDTF">2018-03-22T08:36:00Z</dcterms:modified>
</cp:coreProperties>
</file>