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0C38B2">
        <w:rPr>
          <w:rFonts w:ascii="Times New Roman" w:hAnsi="Times New Roman" w:cs="Times New Roman"/>
          <w:b/>
          <w:sz w:val="24"/>
          <w:szCs w:val="24"/>
        </w:rPr>
        <w:t>2</w:t>
      </w:r>
      <w:r w:rsidR="00A25FCD">
        <w:rPr>
          <w:rFonts w:ascii="Times New Roman" w:hAnsi="Times New Roman" w:cs="Times New Roman"/>
          <w:b/>
          <w:sz w:val="24"/>
          <w:szCs w:val="24"/>
        </w:rPr>
        <w:t>1</w:t>
      </w:r>
    </w:p>
    <w:p w:rsidR="00695973" w:rsidRPr="007E1AEA" w:rsidRDefault="00C95BDA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="008D2FBF" w:rsidRPr="007E1AEA">
        <w:rPr>
          <w:rFonts w:ascii="Times New Roman" w:hAnsi="Times New Roman" w:cs="Times New Roman"/>
          <w:b/>
          <w:sz w:val="24"/>
          <w:szCs w:val="24"/>
        </w:rPr>
        <w:t xml:space="preserve"> итогов открытого запроса </w:t>
      </w:r>
      <w:r w:rsidR="006630F5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2D7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766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bookmarkStart w:id="0" w:name="_GoBack"/>
            <w:bookmarkEnd w:id="0"/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3F" w:rsidRPr="00A25FCD" w:rsidRDefault="001644A5" w:rsidP="00D77A3F">
      <w:pPr>
        <w:pStyle w:val="ac"/>
        <w:numPr>
          <w:ilvl w:val="0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7A3F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D77A3F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6630F5" w:rsidRPr="00D77A3F">
        <w:rPr>
          <w:rFonts w:ascii="Times New Roman" w:hAnsi="Times New Roman" w:cs="Times New Roman"/>
          <w:sz w:val="24"/>
          <w:szCs w:val="24"/>
        </w:rPr>
        <w:t>предложений</w:t>
      </w:r>
      <w:r w:rsidR="00CE1128" w:rsidRPr="00D77A3F">
        <w:rPr>
          <w:rFonts w:ascii="Times New Roman" w:hAnsi="Times New Roman" w:cs="Times New Roman"/>
          <w:sz w:val="24"/>
          <w:szCs w:val="24"/>
        </w:rPr>
        <w:t>, начальная цена</w:t>
      </w:r>
      <w:r w:rsidRPr="00D77A3F">
        <w:rPr>
          <w:rFonts w:ascii="Times New Roman" w:hAnsi="Times New Roman" w:cs="Times New Roman"/>
          <w:sz w:val="24"/>
          <w:szCs w:val="24"/>
        </w:rPr>
        <w:t>:</w:t>
      </w:r>
      <w:r w:rsidR="00313684" w:rsidRPr="00D77A3F">
        <w:rPr>
          <w:rFonts w:ascii="Times New Roman" w:hAnsi="Times New Roman" w:cs="Times New Roman"/>
          <w:sz w:val="24"/>
          <w:szCs w:val="24"/>
        </w:rPr>
        <w:t xml:space="preserve"> </w:t>
      </w:r>
      <w:r w:rsidR="00D77A3F" w:rsidRPr="00D77A3F">
        <w:rPr>
          <w:rFonts w:ascii="Times New Roman" w:hAnsi="Times New Roman" w:cs="Times New Roman"/>
          <w:b/>
          <w:bCs/>
          <w:iCs/>
          <w:sz w:val="24"/>
          <w:szCs w:val="24"/>
        </w:rPr>
        <w:t>На выполнение работ по ремонту трубопровода теплофикационной воды («Трубопровод (151) инвентарный №000001174»)  (</w:t>
      </w:r>
      <w:r w:rsidR="00D77A3F" w:rsidRPr="00D77A3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D77A3F" w:rsidRPr="00D77A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этап) на Газонаполнительной станции, расположенной по адресу: Республика Татарстан, г. Казань, ул. Северо-Западная, д.10.</w:t>
      </w:r>
    </w:p>
    <w:p w:rsidR="00A25FCD" w:rsidRPr="00A25FCD" w:rsidRDefault="00A25FCD" w:rsidP="00A25FCD">
      <w:pPr>
        <w:pStyle w:val="ac"/>
        <w:numPr>
          <w:ilvl w:val="0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FCD">
        <w:rPr>
          <w:rFonts w:ascii="Times New Roman" w:hAnsi="Times New Roman" w:cs="Times New Roman"/>
          <w:sz w:val="24"/>
          <w:szCs w:val="24"/>
        </w:rPr>
        <w:t>Начальная (максимальная) цена   2 195 382 (два миллиона сто девяносто пять тысяч триста восемьдесят два) рубля 92 копейки, в том числе НДС 18%.</w:t>
      </w:r>
    </w:p>
    <w:p w:rsidR="00A25FCD" w:rsidRDefault="00A25FCD" w:rsidP="00A25FCD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820671">
        <w:rPr>
          <w:rFonts w:ascii="Times New Roman" w:hAnsi="Times New Roman" w:cs="Times New Roman"/>
          <w:sz w:val="24"/>
          <w:szCs w:val="24"/>
        </w:rPr>
        <w:t xml:space="preserve">(цена без НДС </w:t>
      </w:r>
      <w:r>
        <w:rPr>
          <w:rFonts w:ascii="Times New Roman" w:hAnsi="Times New Roman" w:cs="Times New Roman"/>
          <w:sz w:val="24"/>
          <w:szCs w:val="24"/>
        </w:rPr>
        <w:t xml:space="preserve">1 860 494,00 </w:t>
      </w:r>
      <w:r w:rsidRPr="00820671">
        <w:rPr>
          <w:rFonts w:ascii="Times New Roman" w:hAnsi="Times New Roman" w:cs="Times New Roman"/>
          <w:sz w:val="24"/>
          <w:szCs w:val="24"/>
        </w:rPr>
        <w:t xml:space="preserve"> рублей для организаций и предпринимателей работающие по </w:t>
      </w:r>
      <w:r>
        <w:rPr>
          <w:rFonts w:ascii="Times New Roman" w:hAnsi="Times New Roman" w:cs="Times New Roman"/>
          <w:sz w:val="24"/>
          <w:szCs w:val="24"/>
        </w:rPr>
        <w:t xml:space="preserve">упрощенной системе </w:t>
      </w:r>
      <w:r w:rsidRPr="00820671">
        <w:rPr>
          <w:rFonts w:ascii="Times New Roman" w:hAnsi="Times New Roman" w:cs="Times New Roman"/>
          <w:sz w:val="24"/>
          <w:szCs w:val="24"/>
        </w:rPr>
        <w:t>налогообложения)</w:t>
      </w:r>
    </w:p>
    <w:p w:rsidR="0033620C" w:rsidRPr="00C95BDA" w:rsidRDefault="0033620C" w:rsidP="00C95BDA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545878">
        <w:rPr>
          <w:rFonts w:ascii="Times New Roman" w:hAnsi="Times New Roman" w:cs="Times New Roman"/>
          <w:sz w:val="24"/>
          <w:szCs w:val="24"/>
        </w:rPr>
        <w:t xml:space="preserve"> (Акт </w:t>
      </w:r>
      <w:r w:rsidR="00DF125C" w:rsidRPr="00DF125C">
        <w:rPr>
          <w:rFonts w:ascii="Times New Roman" w:hAnsi="Times New Roman" w:cs="Times New Roman"/>
          <w:b/>
          <w:sz w:val="24"/>
          <w:szCs w:val="24"/>
        </w:rPr>
        <w:t>№02</w:t>
      </w:r>
      <w:r w:rsidR="00A25FCD">
        <w:rPr>
          <w:rFonts w:ascii="Times New Roman" w:hAnsi="Times New Roman" w:cs="Times New Roman"/>
          <w:b/>
          <w:sz w:val="24"/>
          <w:szCs w:val="24"/>
        </w:rPr>
        <w:t>1</w:t>
      </w:r>
      <w:r w:rsidR="00DF125C" w:rsidRPr="00DF125C">
        <w:rPr>
          <w:rFonts w:ascii="Times New Roman" w:hAnsi="Times New Roman" w:cs="Times New Roman"/>
          <w:b/>
          <w:sz w:val="24"/>
          <w:szCs w:val="24"/>
        </w:rPr>
        <w:t xml:space="preserve"> /ГСжижГаз/18.06.18/ОЗП</w:t>
      </w:r>
      <w:r w:rsidR="00CE1128" w:rsidRPr="00C95B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9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представленн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6630F5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комиссии о допуске к участию в запросе </w:t>
            </w:r>
            <w:r w:rsidR="006630F5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предложений</w:t>
            </w:r>
            <w:r w:rsidR="00D85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соответствии заявок требованиям документации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FCD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CD" w:rsidRPr="0098221D" w:rsidRDefault="00A25FCD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CD" w:rsidRPr="00A25FCD" w:rsidRDefault="00A25FCD" w:rsidP="00A25FCD">
            <w:pPr>
              <w:contextualSpacing/>
              <w:rPr>
                <w:rFonts w:ascii="Times New Roman" w:hAnsi="Times New Roman" w:cs="Times New Roman"/>
              </w:rPr>
            </w:pPr>
            <w:r w:rsidRPr="00A25FCD">
              <w:rPr>
                <w:rFonts w:ascii="Times New Roman" w:hAnsi="Times New Roman" w:cs="Times New Roman"/>
              </w:rPr>
              <w:t>ООО «Производственно-строительная компания монтаж и ремонт»</w:t>
            </w:r>
          </w:p>
          <w:p w:rsidR="00A25FCD" w:rsidRPr="00A06891" w:rsidRDefault="00A25FCD" w:rsidP="00A25FCD">
            <w:pPr>
              <w:contextualSpacing/>
              <w:rPr>
                <w:rFonts w:ascii="Times New Roman" w:eastAsia="Times New Roman" w:hAnsi="Times New Roman"/>
              </w:rPr>
            </w:pPr>
            <w:r w:rsidRPr="00A25FCD">
              <w:rPr>
                <w:rFonts w:ascii="Times New Roman" w:hAnsi="Times New Roman" w:cs="Times New Roman"/>
              </w:rPr>
              <w:t>ИНН 1660150734, г. Казань, ул. Аграрная, д.1, оф.7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D" w:rsidRPr="00A06891" w:rsidRDefault="00A25FCD" w:rsidP="0007023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2 195 382,92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D" w:rsidRPr="00A06891" w:rsidRDefault="00A25FCD" w:rsidP="0007023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1 860 494,00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CD" w:rsidRPr="0098221D" w:rsidRDefault="00A25FCD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  <w:r>
              <w:rPr>
                <w:rFonts w:ascii="Times New Roman" w:hAnsi="Times New Roman"/>
                <w:color w:val="000000"/>
              </w:rPr>
              <w:t>, соответствует</w:t>
            </w:r>
          </w:p>
        </w:tc>
      </w:tr>
    </w:tbl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</w:t>
      </w:r>
      <w:r w:rsidR="00663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6938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FCD" w:rsidRPr="00A25FCD">
        <w:rPr>
          <w:rFonts w:ascii="Times New Roman" w:eastAsia="Times New Roman" w:hAnsi="Times New Roman"/>
          <w:sz w:val="24"/>
          <w:szCs w:val="24"/>
          <w:lang w:eastAsia="ru-RU"/>
        </w:rPr>
        <w:t>ООО «Производственно-строительная компания монтаж и ремонт»</w:t>
      </w:r>
      <w:r w:rsidR="00A2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представленных в Заявке на участие в открытом запросе </w:t>
      </w:r>
      <w:r w:rsidR="006630F5">
        <w:rPr>
          <w:rFonts w:ascii="Times New Roman" w:hAnsi="Times New Roman" w:cs="Times New Roman"/>
          <w:sz w:val="24"/>
          <w:szCs w:val="24"/>
        </w:rPr>
        <w:t>предложений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389B" w:rsidRPr="00693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</w:p>
    <w:p w:rsidR="00956629" w:rsidRPr="00263F9C" w:rsidRDefault="00956629" w:rsidP="00956629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5"/>
        <w:tblW w:w="97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402"/>
        <w:gridCol w:w="3239"/>
      </w:tblGrid>
      <w:tr w:rsidR="00956629" w:rsidRPr="00263F9C" w:rsidTr="00CE1128">
        <w:trPr>
          <w:trHeight w:val="110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подведению итогов запроса </w:t>
            </w:r>
            <w:r w:rsidR="008332F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  <w:tr w:rsidR="00956629" w:rsidRPr="00263F9C" w:rsidTr="00CE1128">
        <w:trPr>
          <w:trHeight w:val="28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629" w:rsidRPr="00263F9C" w:rsidTr="00CE1128">
        <w:trPr>
          <w:trHeight w:val="27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А.Р. Емельянов</w:t>
            </w:r>
          </w:p>
        </w:tc>
      </w:tr>
      <w:tr w:rsidR="00956629" w:rsidRPr="00263F9C" w:rsidTr="00CE1128">
        <w:trPr>
          <w:trHeight w:val="55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Д.Т. Латыпова</w:t>
            </w:r>
          </w:p>
        </w:tc>
      </w:tr>
      <w:tr w:rsidR="00956629" w:rsidRPr="00263F9C" w:rsidTr="00CE1128">
        <w:trPr>
          <w:trHeight w:val="56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86932" w:rsidRDefault="00886932" w:rsidP="00292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Д.Р. Исламгалеев</w:t>
            </w:r>
          </w:p>
        </w:tc>
      </w:tr>
      <w:tr w:rsidR="00CE1128" w:rsidRPr="00263F9C" w:rsidTr="00CE1128">
        <w:trPr>
          <w:trHeight w:val="550"/>
        </w:trPr>
        <w:tc>
          <w:tcPr>
            <w:tcW w:w="3156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1128" w:rsidRPr="00CB75C7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Э.Ш. Губайдуллина</w:t>
            </w:r>
          </w:p>
        </w:tc>
      </w:tr>
      <w:tr w:rsidR="00082F06" w:rsidRPr="00263F9C" w:rsidTr="00CE1128">
        <w:trPr>
          <w:trHeight w:val="550"/>
        </w:trPr>
        <w:tc>
          <w:tcPr>
            <w:tcW w:w="3156" w:type="dxa"/>
          </w:tcPr>
          <w:p w:rsidR="00082F06" w:rsidRPr="007E1AEA" w:rsidRDefault="00082F06" w:rsidP="000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082F06" w:rsidRDefault="00082F06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F06" w:rsidRPr="00CB75C7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66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Салихова</w:t>
            </w:r>
          </w:p>
        </w:tc>
      </w:tr>
    </w:tbl>
    <w:p w:rsidR="00082F06" w:rsidRPr="007E1AEA" w:rsidRDefault="0008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06" w:rsidRPr="007E1AEA" w:rsidSect="00561F0B">
      <w:headerReference w:type="default" r:id="rId10"/>
      <w:pgSz w:w="11906" w:h="16838"/>
      <w:pgMar w:top="-284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68" w:rsidRDefault="004F5168" w:rsidP="002E4508">
      <w:pPr>
        <w:spacing w:after="0" w:line="240" w:lineRule="auto"/>
      </w:pPr>
      <w:r>
        <w:separator/>
      </w:r>
    </w:p>
  </w:endnote>
  <w:endnote w:type="continuationSeparator" w:id="0">
    <w:p w:rsidR="004F5168" w:rsidRDefault="004F5168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68" w:rsidRDefault="004F5168" w:rsidP="002E4508">
      <w:pPr>
        <w:spacing w:after="0" w:line="240" w:lineRule="auto"/>
      </w:pPr>
      <w:r>
        <w:separator/>
      </w:r>
    </w:p>
  </w:footnote>
  <w:footnote w:type="continuationSeparator" w:id="0">
    <w:p w:rsidR="004F5168" w:rsidRDefault="004F5168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C38B2"/>
    <w:rsid w:val="000D5994"/>
    <w:rsid w:val="000E35D4"/>
    <w:rsid w:val="00153A4F"/>
    <w:rsid w:val="001601D8"/>
    <w:rsid w:val="00161ACE"/>
    <w:rsid w:val="001644A5"/>
    <w:rsid w:val="00165EB5"/>
    <w:rsid w:val="00184AAA"/>
    <w:rsid w:val="001A7AB5"/>
    <w:rsid w:val="001B3506"/>
    <w:rsid w:val="00211C2A"/>
    <w:rsid w:val="00233B7D"/>
    <w:rsid w:val="00235286"/>
    <w:rsid w:val="00241C71"/>
    <w:rsid w:val="0026224D"/>
    <w:rsid w:val="0027622A"/>
    <w:rsid w:val="00280177"/>
    <w:rsid w:val="0029274E"/>
    <w:rsid w:val="002D766B"/>
    <w:rsid w:val="002E4508"/>
    <w:rsid w:val="002E7047"/>
    <w:rsid w:val="003001E9"/>
    <w:rsid w:val="00313684"/>
    <w:rsid w:val="00326278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5168"/>
    <w:rsid w:val="004F5AE4"/>
    <w:rsid w:val="004F6390"/>
    <w:rsid w:val="0050187E"/>
    <w:rsid w:val="00545878"/>
    <w:rsid w:val="00561F0B"/>
    <w:rsid w:val="00586AD9"/>
    <w:rsid w:val="005B77D3"/>
    <w:rsid w:val="005E720A"/>
    <w:rsid w:val="00600118"/>
    <w:rsid w:val="00610493"/>
    <w:rsid w:val="00614152"/>
    <w:rsid w:val="006630F5"/>
    <w:rsid w:val="00687823"/>
    <w:rsid w:val="0069389B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C785B"/>
    <w:rsid w:val="007E1AEA"/>
    <w:rsid w:val="00800AD4"/>
    <w:rsid w:val="00816ECC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928C0"/>
    <w:rsid w:val="009C69E7"/>
    <w:rsid w:val="00A102BC"/>
    <w:rsid w:val="00A25FCD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6134D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95BDA"/>
    <w:rsid w:val="00CB75C7"/>
    <w:rsid w:val="00CC75F0"/>
    <w:rsid w:val="00CE1128"/>
    <w:rsid w:val="00D071E1"/>
    <w:rsid w:val="00D73522"/>
    <w:rsid w:val="00D74A08"/>
    <w:rsid w:val="00D75695"/>
    <w:rsid w:val="00D77A3F"/>
    <w:rsid w:val="00D85C79"/>
    <w:rsid w:val="00DB3813"/>
    <w:rsid w:val="00DC58C3"/>
    <w:rsid w:val="00DD07A6"/>
    <w:rsid w:val="00DE4A7C"/>
    <w:rsid w:val="00DE73E6"/>
    <w:rsid w:val="00DF125C"/>
    <w:rsid w:val="00E061F0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3F8"/>
    <w:rsid w:val="00F543B6"/>
    <w:rsid w:val="00F84DB0"/>
    <w:rsid w:val="00FC37D1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2D7A-3023-461E-9AF9-DC2940D4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Губайдуллина Эмилия Шамильевна</cp:lastModifiedBy>
  <cp:revision>4</cp:revision>
  <cp:lastPrinted>2018-06-25T11:50:00Z</cp:lastPrinted>
  <dcterms:created xsi:type="dcterms:W3CDTF">2018-06-25T11:42:00Z</dcterms:created>
  <dcterms:modified xsi:type="dcterms:W3CDTF">2018-06-28T10:59:00Z</dcterms:modified>
</cp:coreProperties>
</file>