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384D43" w:rsidRDefault="00041BA3" w:rsidP="00384D43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5A35D6" w:rsidRPr="005A35D6">
              <w:rPr>
                <w:b/>
              </w:rPr>
              <w:t>№025/ГЭС розница/16.02.2018/</w:t>
            </w:r>
            <w:proofErr w:type="spellStart"/>
            <w:r w:rsidR="005A35D6" w:rsidRPr="005A35D6">
              <w:rPr>
                <w:b/>
              </w:rPr>
              <w:t>ОЗПб</w:t>
            </w:r>
            <w:proofErr w:type="spellEnd"/>
          </w:p>
          <w:p w:rsidR="00041BA3" w:rsidRPr="007E7CEF" w:rsidRDefault="00384D43" w:rsidP="00384D43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5A35D6" w:rsidRPr="005A35D6">
              <w:rPr>
                <w:b/>
                <w:iCs/>
                <w:snapToGrid w:val="0"/>
                <w:sz w:val="26"/>
                <w:szCs w:val="26"/>
              </w:rPr>
      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      </w:r>
            <w:proofErr w:type="spellStart"/>
            <w:r w:rsidR="005A35D6" w:rsidRPr="005A35D6">
              <w:rPr>
                <w:b/>
                <w:iCs/>
                <w:snapToGrid w:val="0"/>
                <w:sz w:val="26"/>
                <w:szCs w:val="26"/>
              </w:rPr>
              <w:t>Городищенский</w:t>
            </w:r>
            <w:proofErr w:type="spellEnd"/>
            <w:r w:rsidR="005A35D6" w:rsidRPr="005A35D6">
              <w:rPr>
                <w:b/>
                <w:iCs/>
                <w:snapToGrid w:val="0"/>
                <w:sz w:val="26"/>
                <w:szCs w:val="26"/>
              </w:rPr>
              <w:t xml:space="preserve"> район, п. Самофаловка, ст. </w:t>
            </w:r>
            <w:proofErr w:type="spellStart"/>
            <w:r w:rsidR="005A35D6" w:rsidRPr="005A35D6">
              <w:rPr>
                <w:b/>
                <w:iCs/>
                <w:snapToGrid w:val="0"/>
                <w:sz w:val="26"/>
                <w:szCs w:val="26"/>
              </w:rPr>
              <w:t>Котлубань</w:t>
            </w:r>
            <w:proofErr w:type="spellEnd"/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5A35D6" w:rsidRPr="005A35D6">
        <w:rPr>
          <w:b/>
          <w:sz w:val="26"/>
          <w:szCs w:val="26"/>
        </w:rPr>
        <w:t>№025/ГЭС розница/16.02.2018/</w:t>
      </w:r>
      <w:proofErr w:type="spellStart"/>
      <w:r w:rsidR="005A35D6" w:rsidRPr="005A35D6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5A35D6" w:rsidRPr="005A35D6">
        <w:rPr>
          <w:b/>
          <w:iCs/>
          <w:snapToGrid w:val="0"/>
          <w:sz w:val="26"/>
          <w:szCs w:val="26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</w:r>
      <w:proofErr w:type="spellStart"/>
      <w:r w:rsidR="005A35D6" w:rsidRPr="005A35D6">
        <w:rPr>
          <w:b/>
          <w:iCs/>
          <w:snapToGrid w:val="0"/>
          <w:sz w:val="26"/>
          <w:szCs w:val="26"/>
        </w:rPr>
        <w:t>Городищенский</w:t>
      </w:r>
      <w:proofErr w:type="spellEnd"/>
      <w:r w:rsidR="005A35D6" w:rsidRPr="005A35D6">
        <w:rPr>
          <w:b/>
          <w:iCs/>
          <w:snapToGrid w:val="0"/>
          <w:sz w:val="26"/>
          <w:szCs w:val="26"/>
        </w:rPr>
        <w:t xml:space="preserve"> район, п. Самофаловка, ст. </w:t>
      </w:r>
      <w:proofErr w:type="spellStart"/>
      <w:r w:rsidR="005A35D6" w:rsidRPr="005A35D6">
        <w:rPr>
          <w:b/>
          <w:iCs/>
          <w:snapToGrid w:val="0"/>
          <w:sz w:val="26"/>
          <w:szCs w:val="26"/>
        </w:rPr>
        <w:t>Котлубань</w:t>
      </w:r>
      <w:proofErr w:type="spellEnd"/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384D43">
        <w:rPr>
          <w:sz w:val="26"/>
          <w:szCs w:val="26"/>
        </w:rPr>
        <w:t>1</w:t>
      </w:r>
      <w:r w:rsidR="005A35D6">
        <w:rPr>
          <w:sz w:val="26"/>
          <w:szCs w:val="26"/>
        </w:rPr>
        <w:t>6</w:t>
      </w:r>
      <w:r w:rsidR="00384D43">
        <w:rPr>
          <w:sz w:val="26"/>
          <w:szCs w:val="26"/>
        </w:rPr>
        <w:t>.02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5A35D6">
        <w:rPr>
          <w:sz w:val="26"/>
          <w:szCs w:val="26"/>
        </w:rPr>
        <w:t>27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AA11EE">
        <w:rPr>
          <w:sz w:val="26"/>
          <w:szCs w:val="26"/>
        </w:rPr>
        <w:t>0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5A35D6" w:rsidRPr="005A35D6">
        <w:rPr>
          <w:iCs/>
          <w:sz w:val="26"/>
          <w:szCs w:val="26"/>
          <w:lang w:eastAsia="en-US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</w:r>
      <w:proofErr w:type="spellStart"/>
      <w:r w:rsidR="005A35D6" w:rsidRPr="005A35D6">
        <w:rPr>
          <w:iCs/>
          <w:sz w:val="26"/>
          <w:szCs w:val="26"/>
          <w:lang w:eastAsia="en-US"/>
        </w:rPr>
        <w:t>Городищенский</w:t>
      </w:r>
      <w:proofErr w:type="spellEnd"/>
      <w:r w:rsidR="005A35D6" w:rsidRPr="005A35D6">
        <w:rPr>
          <w:iCs/>
          <w:sz w:val="26"/>
          <w:szCs w:val="26"/>
          <w:lang w:eastAsia="en-US"/>
        </w:rPr>
        <w:t xml:space="preserve"> район, п. Самофаловка, ст. </w:t>
      </w:r>
      <w:proofErr w:type="spellStart"/>
      <w:r w:rsidR="005A35D6" w:rsidRPr="005A35D6">
        <w:rPr>
          <w:iCs/>
          <w:sz w:val="26"/>
          <w:szCs w:val="26"/>
          <w:lang w:eastAsia="en-US"/>
        </w:rPr>
        <w:t>Котлубань</w:t>
      </w:r>
      <w:proofErr w:type="spellEnd"/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5A35D6">
        <w:rPr>
          <w:rFonts w:eastAsia="Calibri"/>
          <w:color w:val="00000A"/>
          <w:kern w:val="2"/>
        </w:rPr>
        <w:t>2 000 000 (два миллиона) рублей, в том числе НДС 18%, или 1 694 915,26 (один миллион шестьсот девяносто четыре тысячи девятьсот пятнадцать) рублей без НДС.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lastRenderedPageBreak/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5A35D6">
        <w:rPr>
          <w:sz w:val="26"/>
          <w:szCs w:val="26"/>
        </w:rPr>
        <w:t>27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384D43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>:</w:t>
      </w:r>
      <w:r w:rsidR="00384D43">
        <w:rPr>
          <w:sz w:val="26"/>
          <w:szCs w:val="26"/>
        </w:rPr>
        <w:t>3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226D3A">
        <w:rPr>
          <w:sz w:val="26"/>
          <w:szCs w:val="26"/>
          <w:lang w:eastAsia="en-US"/>
        </w:rPr>
        <w:t>победителем</w:t>
      </w:r>
      <w:r w:rsidR="00384D43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запрос</w:t>
      </w:r>
      <w:r w:rsidR="00226D3A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5A35D6" w:rsidRPr="005A35D6">
        <w:rPr>
          <w:b/>
          <w:sz w:val="26"/>
          <w:szCs w:val="26"/>
          <w:lang w:eastAsia="en-US"/>
        </w:rPr>
        <w:t>№025/ГЭС розница/16.02.2018/</w:t>
      </w:r>
      <w:proofErr w:type="spellStart"/>
      <w:r w:rsidR="005A35D6" w:rsidRPr="005A35D6">
        <w:rPr>
          <w:b/>
          <w:sz w:val="26"/>
          <w:szCs w:val="26"/>
          <w:lang w:eastAsia="en-US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5A35D6" w:rsidRPr="005A35D6">
        <w:rPr>
          <w:iCs/>
          <w:sz w:val="26"/>
          <w:szCs w:val="26"/>
          <w:lang w:eastAsia="en-US"/>
        </w:rPr>
        <w:t xml:space="preserve">Разработка проектной и рабочей документации на техническое перевооружение объектов нефтебазы ООО «ГЭС розница», расположенной по адресу: Волгоградская область, </w:t>
      </w:r>
      <w:proofErr w:type="spellStart"/>
      <w:r w:rsidR="005A35D6" w:rsidRPr="005A35D6">
        <w:rPr>
          <w:iCs/>
          <w:sz w:val="26"/>
          <w:szCs w:val="26"/>
          <w:lang w:eastAsia="en-US"/>
        </w:rPr>
        <w:t>Городищенский</w:t>
      </w:r>
      <w:proofErr w:type="spellEnd"/>
      <w:r w:rsidR="005A35D6" w:rsidRPr="005A35D6">
        <w:rPr>
          <w:iCs/>
          <w:sz w:val="26"/>
          <w:szCs w:val="26"/>
          <w:lang w:eastAsia="en-US"/>
        </w:rPr>
        <w:t xml:space="preserve"> район, п. Самофаловка, ст. </w:t>
      </w:r>
      <w:proofErr w:type="spellStart"/>
      <w:r w:rsidR="005A35D6" w:rsidRPr="005A35D6">
        <w:rPr>
          <w:iCs/>
          <w:sz w:val="26"/>
          <w:szCs w:val="26"/>
          <w:lang w:eastAsia="en-US"/>
        </w:rPr>
        <w:t>Котлубань</w:t>
      </w:r>
      <w:proofErr w:type="spellEnd"/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r w:rsidR="005A35D6">
        <w:rPr>
          <w:b/>
          <w:iCs/>
          <w:sz w:val="26"/>
          <w:szCs w:val="26"/>
          <w:lang w:eastAsia="en-US"/>
        </w:rPr>
        <w:t>Орион</w:t>
      </w:r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A35D6">
        <w:rPr>
          <w:iCs/>
          <w:sz w:val="26"/>
          <w:szCs w:val="26"/>
          <w:lang w:eastAsia="en-US"/>
        </w:rPr>
        <w:t xml:space="preserve"> с ценой договора 1 690</w:t>
      </w:r>
      <w:r w:rsidR="00384D43">
        <w:rPr>
          <w:iCs/>
          <w:sz w:val="26"/>
          <w:szCs w:val="26"/>
          <w:lang w:eastAsia="en-US"/>
        </w:rPr>
        <w:t xml:space="preserve"> 000 (один миллион </w:t>
      </w:r>
      <w:r w:rsidR="005A35D6">
        <w:rPr>
          <w:iCs/>
          <w:sz w:val="26"/>
          <w:szCs w:val="26"/>
          <w:lang w:eastAsia="en-US"/>
        </w:rPr>
        <w:t xml:space="preserve">шестьсот девяносто </w:t>
      </w:r>
      <w:bookmarkStart w:id="0" w:name="_GoBack"/>
      <w:bookmarkEnd w:id="0"/>
      <w:r w:rsidR="00384D43">
        <w:rPr>
          <w:iCs/>
          <w:sz w:val="26"/>
          <w:szCs w:val="26"/>
          <w:lang w:eastAsia="en-US"/>
        </w:rPr>
        <w:t>тысяч) рублей без НДС.</w:t>
      </w: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A35D6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384D43">
                            <w:rPr>
                              <w:color w:val="000000" w:themeColor="text1"/>
                            </w:rPr>
                            <w:t xml:space="preserve">марта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8</w:t>
                          </w:r>
                          <w:r w:rsidR="00384D43">
                            <w:rPr>
                              <w:color w:val="000000" w:themeColor="text1"/>
                            </w:rPr>
                            <w:t>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A35D6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07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384D43">
                      <w:rPr>
                        <w:color w:val="000000" w:themeColor="text1"/>
                      </w:rPr>
                      <w:t xml:space="preserve">марта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8</w:t>
                    </w:r>
                    <w:r w:rsidR="00384D43">
                      <w:rPr>
                        <w:color w:val="000000" w:themeColor="text1"/>
                      </w:rPr>
                      <w:t>/1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26D3A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35D6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11EE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1B7F-F44C-485F-B706-44ED2B0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31</cp:revision>
  <cp:lastPrinted>2017-07-31T07:15:00Z</cp:lastPrinted>
  <dcterms:created xsi:type="dcterms:W3CDTF">2017-11-03T09:17:00Z</dcterms:created>
  <dcterms:modified xsi:type="dcterms:W3CDTF">2018-03-07T11:50:00Z</dcterms:modified>
</cp:coreProperties>
</file>