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F946C7">
              <w:rPr>
                <w:sz w:val="28"/>
                <w:szCs w:val="28"/>
                <w:lang w:val="ru-RU" w:eastAsia="en-US"/>
              </w:rPr>
              <w:t>2</w:t>
            </w:r>
            <w:r w:rsidR="00DE6B0B">
              <w:rPr>
                <w:sz w:val="28"/>
                <w:szCs w:val="28"/>
                <w:lang w:val="ru-RU" w:eastAsia="en-US"/>
              </w:rPr>
              <w:t>0</w:t>
            </w:r>
          </w:p>
          <w:p w:rsidR="00FA2802" w:rsidRPr="00B44373" w:rsidRDefault="00FA2802" w:rsidP="00DE6B0B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AA5EC9">
              <w:rPr>
                <w:sz w:val="28"/>
                <w:szCs w:val="28"/>
                <w:lang w:val="ru-RU" w:eastAsia="en-US"/>
              </w:rPr>
              <w:t>4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DE6B0B">
              <w:rPr>
                <w:sz w:val="28"/>
                <w:szCs w:val="28"/>
                <w:lang w:val="ru-RU" w:eastAsia="en-US"/>
              </w:rPr>
              <w:t>28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064758">
              <w:rPr>
                <w:sz w:val="28"/>
                <w:szCs w:val="28"/>
                <w:lang w:val="ru-RU" w:eastAsia="en-US"/>
              </w:rPr>
              <w:t>6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E6B0B">
              <w:rPr>
                <w:sz w:val="28"/>
                <w:szCs w:val="28"/>
                <w:lang w:val="ru-RU" w:eastAsia="en-US"/>
              </w:rPr>
              <w:t>24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DE6B0B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DE6B0B">
              <w:rPr>
                <w:sz w:val="28"/>
                <w:szCs w:val="28"/>
              </w:rPr>
              <w:t>28</w:t>
            </w:r>
            <w:r w:rsidRPr="00B44373">
              <w:rPr>
                <w:sz w:val="28"/>
                <w:szCs w:val="28"/>
              </w:rPr>
              <w:t xml:space="preserve">» </w:t>
            </w:r>
            <w:r w:rsidR="00064758">
              <w:rPr>
                <w:sz w:val="28"/>
                <w:szCs w:val="28"/>
              </w:rPr>
              <w:t>июня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F946C7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064758">
              <w:rPr>
                <w:sz w:val="28"/>
                <w:szCs w:val="28"/>
              </w:rPr>
              <w:t>2</w:t>
            </w:r>
            <w:r w:rsidR="00DE6B0B">
              <w:rPr>
                <w:sz w:val="28"/>
                <w:szCs w:val="28"/>
              </w:rPr>
              <w:t>4</w:t>
            </w:r>
            <w:r w:rsidR="00586A44">
              <w:rPr>
                <w:sz w:val="28"/>
                <w:szCs w:val="28"/>
              </w:rPr>
              <w:t>/</w:t>
            </w:r>
            <w:r w:rsidR="00F946C7">
              <w:rPr>
                <w:sz w:val="28"/>
                <w:szCs w:val="28"/>
              </w:rPr>
              <w:t>2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5E1C94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5E1C94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>заседания Закупочной к</w:t>
            </w:r>
            <w:bookmarkStart w:id="0" w:name="_GoBack"/>
            <w:bookmarkEnd w:id="0"/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омиссии по рассмотрению заявок открытого запроса </w:t>
            </w:r>
            <w:r w:rsidR="00E35C1A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DE6B0B">
              <w:rPr>
                <w:b/>
                <w:bCs/>
                <w:sz w:val="28"/>
                <w:szCs w:val="28"/>
                <w:lang w:eastAsia="x-none"/>
              </w:rPr>
              <w:t>6</w:t>
            </w:r>
            <w:r w:rsidR="00F946C7">
              <w:rPr>
                <w:b/>
                <w:bCs/>
                <w:sz w:val="28"/>
                <w:szCs w:val="28"/>
                <w:lang w:eastAsia="x-none"/>
              </w:rPr>
              <w:t>3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B20FBA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F946C7" w:rsidRPr="00EB6E04">
              <w:rPr>
                <w:sz w:val="28"/>
                <w:szCs w:val="28"/>
              </w:rPr>
              <w:t>ПИР по техническому перевооружению АГЗС № 17, расположенной по адресу: Белгородская область, г. Старый Оскол, южная объездная автодорога, строение № 23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F946C7" w:rsidRPr="00F9118C" w:rsidRDefault="000F04BF" w:rsidP="00F94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0FBA">
        <w:rPr>
          <w:sz w:val="28"/>
          <w:szCs w:val="28"/>
        </w:rPr>
        <w:t xml:space="preserve"> </w:t>
      </w:r>
      <w:r w:rsidR="00064758">
        <w:rPr>
          <w:sz w:val="28"/>
          <w:szCs w:val="28"/>
        </w:rPr>
        <w:t>соответствии</w:t>
      </w:r>
      <w:r w:rsidR="00064758" w:rsidRPr="00D35A2B">
        <w:rPr>
          <w:sz w:val="28"/>
          <w:szCs w:val="28"/>
        </w:rPr>
        <w:t xml:space="preserve"> с п. </w:t>
      </w:r>
      <w:r w:rsidR="00F946C7">
        <w:rPr>
          <w:sz w:val="28"/>
          <w:szCs w:val="28"/>
        </w:rPr>
        <w:t>3</w:t>
      </w:r>
      <w:r w:rsidR="00F946C7" w:rsidRPr="00F9118C">
        <w:rPr>
          <w:sz w:val="28"/>
          <w:szCs w:val="28"/>
        </w:rPr>
        <w:t xml:space="preserve"> решения Комиссии (протокол от 14.06.2018 г. № 23) был объявлен открытый запрос предложений в бумажной форме № 06</w:t>
      </w:r>
      <w:r w:rsidR="00F946C7">
        <w:rPr>
          <w:sz w:val="28"/>
          <w:szCs w:val="28"/>
        </w:rPr>
        <w:t>3</w:t>
      </w:r>
      <w:r w:rsidR="00F946C7" w:rsidRPr="00F9118C">
        <w:rPr>
          <w:sz w:val="28"/>
          <w:szCs w:val="28"/>
        </w:rPr>
        <w:t xml:space="preserve">/2018/ГЭС Белгород/ЗП ПИР по техническому перевооружению АГЗС № 18, расположенной по адресу: Белгородская область, г. Губкин, ул. Белгородская, № 38, </w:t>
      </w:r>
      <w:r w:rsidR="00F946C7" w:rsidRPr="00FB3BBF">
        <w:rPr>
          <w:sz w:val="28"/>
          <w:szCs w:val="28"/>
        </w:rPr>
        <w:t>на сумму 291 800 (двести девяносто одна тысяча восемьсот) рублей 00 копеек (включая НДС)</w:t>
      </w:r>
      <w:r w:rsidR="00F946C7" w:rsidRPr="00F9118C">
        <w:rPr>
          <w:bCs/>
          <w:sz w:val="28"/>
          <w:szCs w:val="28"/>
        </w:rPr>
        <w:t xml:space="preserve">, </w:t>
      </w:r>
      <w:r w:rsidR="00F946C7" w:rsidRPr="00F9118C">
        <w:rPr>
          <w:rFonts w:eastAsia="Calibri"/>
          <w:bCs/>
          <w:sz w:val="28"/>
          <w:szCs w:val="28"/>
        </w:rPr>
        <w:t>в</w:t>
      </w:r>
      <w:r w:rsidR="00F946C7" w:rsidRPr="00F9118C">
        <w:rPr>
          <w:sz w:val="28"/>
          <w:szCs w:val="28"/>
        </w:rPr>
        <w:t xml:space="preserve"> срок с 15.06.2018 г. по 25.02.2018 г. до 16-00 (Мск.).</w:t>
      </w:r>
    </w:p>
    <w:p w:rsidR="00DE6B0B" w:rsidRPr="00A0243B" w:rsidRDefault="00F946C7" w:rsidP="00F946C7">
      <w:pPr>
        <w:ind w:firstLine="708"/>
        <w:jc w:val="both"/>
        <w:rPr>
          <w:sz w:val="28"/>
          <w:szCs w:val="28"/>
        </w:rPr>
      </w:pPr>
      <w:r w:rsidRPr="00F9118C">
        <w:rPr>
          <w:sz w:val="28"/>
          <w:szCs w:val="28"/>
        </w:rPr>
        <w:t>Вскрытие конвертов с заявками на участие в запросе предложений в бумажной форме было произведено 25.06.2018 г. (время 16:00 МСК). Процедура уторговывания проводилась до 26.06.2018 г. (время 15:00 МСК).</w:t>
      </w:r>
    </w:p>
    <w:p w:rsidR="00CB18F8" w:rsidRPr="00586A44" w:rsidRDefault="00CB18F8" w:rsidP="00DE6B0B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B20FBA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B20FBA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DE6B0B" w:rsidRDefault="00CB18F8" w:rsidP="00700F64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B20FBA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  <w:r w:rsidR="00F946C7" w:rsidRPr="00F946C7">
        <w:rPr>
          <w:sz w:val="28"/>
          <w:szCs w:val="28"/>
          <w:lang w:val="ru-RU"/>
        </w:rPr>
        <w:t>ПИР по техническому перевооружению АГЗС № 17, расположенной по адресу: Белгородская область, г. Старый Оскол, южная объездная автодорога, строение № 23</w:t>
      </w:r>
      <w:r w:rsidR="00DE6B0B">
        <w:rPr>
          <w:sz w:val="28"/>
          <w:szCs w:val="28"/>
          <w:lang w:val="ru-RU"/>
        </w:rPr>
        <w:t>.</w:t>
      </w:r>
    </w:p>
    <w:p w:rsidR="00EB3452" w:rsidRPr="00B44373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B20FBA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064758" w:rsidRPr="00064758" w:rsidRDefault="00F946C7" w:rsidP="00064758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>291 800 (двести девяносто одна тысяча восемьсот) рублей 00 копеек (включая НДС)</w:t>
      </w:r>
      <w:r w:rsidR="00064758" w:rsidRPr="00064758">
        <w:rPr>
          <w:sz w:val="28"/>
          <w:szCs w:val="28"/>
        </w:rPr>
        <w:t>.</w:t>
      </w:r>
    </w:p>
    <w:p w:rsidR="000F6932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 w:rsidR="000F04BF">
        <w:rPr>
          <w:sz w:val="28"/>
          <w:szCs w:val="28"/>
          <w:lang w:val="ru-RU"/>
        </w:rPr>
        <w:t>у</w:t>
      </w:r>
      <w:r w:rsidRPr="00B44373">
        <w:rPr>
          <w:sz w:val="28"/>
          <w:szCs w:val="28"/>
          <w:lang w:val="ru-RU"/>
        </w:rPr>
        <w:t xml:space="preserve"> участник</w:t>
      </w:r>
      <w:r w:rsidR="000F04BF">
        <w:rPr>
          <w:sz w:val="28"/>
          <w:szCs w:val="28"/>
          <w:lang w:val="ru-RU"/>
        </w:rPr>
        <w:t>а</w:t>
      </w:r>
      <w:r w:rsidRPr="00B44373">
        <w:rPr>
          <w:sz w:val="28"/>
          <w:szCs w:val="28"/>
          <w:lang w:val="ru-RU"/>
        </w:rPr>
        <w:t xml:space="preserve"> Запроса </w:t>
      </w:r>
      <w:r w:rsidR="00B82F7D">
        <w:rPr>
          <w:bCs/>
          <w:sz w:val="28"/>
          <w:szCs w:val="28"/>
          <w:lang w:val="ru-RU"/>
        </w:rPr>
        <w:t>предложений</w:t>
      </w:r>
      <w:r w:rsidRPr="00B44373">
        <w:rPr>
          <w:sz w:val="28"/>
          <w:szCs w:val="28"/>
          <w:lang w:val="ru-RU"/>
        </w:rPr>
        <w:t>, заключения и рекомендац</w:t>
      </w:r>
      <w:r>
        <w:rPr>
          <w:sz w:val="28"/>
          <w:szCs w:val="28"/>
          <w:lang w:val="ru-RU"/>
        </w:rPr>
        <w:t>ии экспертов и приняла решение:</w:t>
      </w:r>
    </w:p>
    <w:p w:rsidR="00783F7A" w:rsidRDefault="00DE6B0B" w:rsidP="00B82F7D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600CD">
        <w:rPr>
          <w:sz w:val="28"/>
          <w:szCs w:val="28"/>
        </w:rPr>
        <w:t xml:space="preserve">Отклонить заявку </w:t>
      </w:r>
      <w:r w:rsidRPr="002D1D44">
        <w:rPr>
          <w:sz w:val="28"/>
          <w:szCs w:val="28"/>
        </w:rPr>
        <w:t>ООО «Мегастройпроект»</w:t>
      </w:r>
      <w:r w:rsidRPr="00B600CD">
        <w:rPr>
          <w:sz w:val="28"/>
          <w:szCs w:val="28"/>
        </w:rPr>
        <w:t>, согласно п. 9.8.10.4. Положения о закупках товаров, работ, услуг ООО «ГЭС Белгород»</w:t>
      </w:r>
      <w:r w:rsidR="00B82F7D" w:rsidRPr="00B82F7D">
        <w:rPr>
          <w:sz w:val="28"/>
          <w:szCs w:val="28"/>
        </w:rPr>
        <w:t>.</w:t>
      </w:r>
    </w:p>
    <w:p w:rsidR="00DE6B0B" w:rsidRDefault="00DE6B0B" w:rsidP="00B82F7D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0243B">
        <w:rPr>
          <w:sz w:val="28"/>
          <w:szCs w:val="28"/>
        </w:rPr>
        <w:t xml:space="preserve">Признать победителем </w:t>
      </w:r>
      <w:r w:rsidRPr="00C1082E">
        <w:rPr>
          <w:sz w:val="28"/>
          <w:szCs w:val="28"/>
        </w:rPr>
        <w:t>ООО «Техпроект-Консалтинг»</w:t>
      </w:r>
      <w:r w:rsidRPr="00A0243B">
        <w:rPr>
          <w:sz w:val="28"/>
          <w:szCs w:val="28"/>
        </w:rPr>
        <w:t xml:space="preserve"> запроса предложений в бумажной форме № </w:t>
      </w:r>
      <w:r>
        <w:rPr>
          <w:sz w:val="28"/>
          <w:szCs w:val="28"/>
        </w:rPr>
        <w:t>06</w:t>
      </w:r>
      <w:r w:rsidR="00F946C7">
        <w:rPr>
          <w:sz w:val="28"/>
          <w:szCs w:val="28"/>
        </w:rPr>
        <w:t>3</w:t>
      </w:r>
      <w:r>
        <w:rPr>
          <w:sz w:val="28"/>
          <w:szCs w:val="28"/>
        </w:rPr>
        <w:t>/2018/ГЭС Белгород/ЗП.</w:t>
      </w:r>
    </w:p>
    <w:p w:rsidR="00DE6B0B" w:rsidRPr="00B82F7D" w:rsidRDefault="00F946C7" w:rsidP="00B82F7D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9118C">
        <w:rPr>
          <w:sz w:val="28"/>
          <w:szCs w:val="28"/>
        </w:rPr>
        <w:t xml:space="preserve">Заключить договор с ООО «Техпроект-Консалтинг» в срок, не превышающий 15 (пятнадцати) рабочих дней с даты подписания протокола заседания Комиссии. Общая стоимость договора не должна превышать </w:t>
      </w:r>
      <w:r w:rsidRPr="00473BCC">
        <w:rPr>
          <w:sz w:val="28"/>
          <w:szCs w:val="28"/>
        </w:rPr>
        <w:t>218 000 (двести восемнадцать тысяч) рублей 00 копеек</w:t>
      </w:r>
      <w:r w:rsidRPr="00F9118C">
        <w:rPr>
          <w:sz w:val="28"/>
          <w:szCs w:val="28"/>
        </w:rPr>
        <w:t>, без учета НДС</w:t>
      </w:r>
      <w:r>
        <w:rPr>
          <w:sz w:val="28"/>
          <w:szCs w:val="28"/>
        </w:rPr>
        <w:t xml:space="preserve"> (УСНО)</w:t>
      </w:r>
      <w:r w:rsidRPr="00F9118C">
        <w:rPr>
          <w:sz w:val="28"/>
          <w:szCs w:val="28"/>
        </w:rPr>
        <w:t xml:space="preserve">. Порядок </w:t>
      </w:r>
      <w:r w:rsidRPr="00F9118C">
        <w:rPr>
          <w:sz w:val="28"/>
          <w:szCs w:val="28"/>
        </w:rPr>
        <w:lastRenderedPageBreak/>
        <w:t xml:space="preserve">оплаты: Безналичный расчет, 100 % постоплата. Срок выполнения работ: </w:t>
      </w:r>
      <w:r w:rsidRPr="00F9118C">
        <w:rPr>
          <w:iCs/>
          <w:sz w:val="28"/>
          <w:szCs w:val="28"/>
        </w:rPr>
        <w:t>30 рабочих дней</w:t>
      </w:r>
      <w:r w:rsidR="00DE6B0B">
        <w:rPr>
          <w:iCs/>
          <w:sz w:val="28"/>
          <w:szCs w:val="28"/>
        </w:rPr>
        <w:t>.</w:t>
      </w:r>
    </w:p>
    <w:p w:rsidR="00783F7A" w:rsidRPr="00D35A2B" w:rsidRDefault="00783F7A" w:rsidP="00783F7A">
      <w:pPr>
        <w:ind w:firstLine="709"/>
        <w:jc w:val="both"/>
        <w:rPr>
          <w:sz w:val="28"/>
          <w:szCs w:val="28"/>
        </w:rPr>
      </w:pPr>
      <w:r w:rsidRPr="00D35A2B">
        <w:rPr>
          <w:sz w:val="28"/>
          <w:szCs w:val="28"/>
        </w:rPr>
        <w:t>Результаты голосования Комиссии</w:t>
      </w:r>
      <w:r w:rsidRPr="00E540AC">
        <w:rPr>
          <w:sz w:val="28"/>
          <w:szCs w:val="28"/>
        </w:rPr>
        <w:t xml:space="preserve">: </w:t>
      </w:r>
      <w:r w:rsidR="00F946C7">
        <w:rPr>
          <w:sz w:val="28"/>
          <w:szCs w:val="28"/>
          <w:lang w:eastAsia="en-US"/>
        </w:rPr>
        <w:t>один</w:t>
      </w:r>
      <w:r w:rsidR="00F946C7" w:rsidRPr="00F9118C">
        <w:rPr>
          <w:sz w:val="28"/>
          <w:szCs w:val="28"/>
          <w:lang w:eastAsia="en-US"/>
        </w:rPr>
        <w:t xml:space="preserve"> «Против», остальные члены комиссии «За», решение принято большинством голосов: 4 – «За», 1 – «Против»</w:t>
      </w:r>
      <w:r w:rsidRPr="00D35A2B">
        <w:rPr>
          <w:sz w:val="28"/>
          <w:szCs w:val="28"/>
        </w:rPr>
        <w:t>.</w:t>
      </w:r>
    </w:p>
    <w:p w:rsidR="00783F7A" w:rsidRPr="00D35A2B" w:rsidRDefault="00783F7A" w:rsidP="00783F7A">
      <w:pPr>
        <w:ind w:firstLine="709"/>
        <w:jc w:val="both"/>
        <w:rPr>
          <w:sz w:val="28"/>
          <w:szCs w:val="28"/>
        </w:rPr>
      </w:pPr>
      <w:r w:rsidRPr="00D35A2B">
        <w:rPr>
          <w:sz w:val="28"/>
          <w:szCs w:val="28"/>
        </w:rPr>
        <w:t>Ответственные: Председатель и члены Комиссии. Срок исполнения: дата проведения заседания Комиссии.</w:t>
      </w:r>
    </w:p>
    <w:sectPr w:rsidR="00783F7A" w:rsidRPr="00D35A2B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7F" w:rsidRDefault="0057577F">
      <w:r>
        <w:separator/>
      </w:r>
    </w:p>
  </w:endnote>
  <w:endnote w:type="continuationSeparator" w:id="0">
    <w:p w:rsidR="0057577F" w:rsidRDefault="0057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7F" w:rsidRDefault="0057577F">
      <w:r>
        <w:separator/>
      </w:r>
    </w:p>
  </w:footnote>
  <w:footnote w:type="continuationSeparator" w:id="0">
    <w:p w:rsidR="0057577F" w:rsidRDefault="0057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EC9" w:rsidRPr="00AA5EC9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5757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64758"/>
    <w:rsid w:val="000B3957"/>
    <w:rsid w:val="000C2907"/>
    <w:rsid w:val="000C3A45"/>
    <w:rsid w:val="000D3A50"/>
    <w:rsid w:val="000E4DFD"/>
    <w:rsid w:val="000F04BF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B3A2E"/>
    <w:rsid w:val="002C0BBB"/>
    <w:rsid w:val="002F09C7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427238"/>
    <w:rsid w:val="004422AA"/>
    <w:rsid w:val="00457F59"/>
    <w:rsid w:val="004717D9"/>
    <w:rsid w:val="004A7298"/>
    <w:rsid w:val="004B63E7"/>
    <w:rsid w:val="004E3F54"/>
    <w:rsid w:val="00551448"/>
    <w:rsid w:val="00556B36"/>
    <w:rsid w:val="00570F3B"/>
    <w:rsid w:val="0057577F"/>
    <w:rsid w:val="00586A44"/>
    <w:rsid w:val="005C0BE1"/>
    <w:rsid w:val="005C7A09"/>
    <w:rsid w:val="005D126A"/>
    <w:rsid w:val="005E1C94"/>
    <w:rsid w:val="005E7A41"/>
    <w:rsid w:val="005F5006"/>
    <w:rsid w:val="00685162"/>
    <w:rsid w:val="006A6C10"/>
    <w:rsid w:val="00700F64"/>
    <w:rsid w:val="00705011"/>
    <w:rsid w:val="0071715F"/>
    <w:rsid w:val="007205E4"/>
    <w:rsid w:val="00741BD9"/>
    <w:rsid w:val="00757F35"/>
    <w:rsid w:val="007632B8"/>
    <w:rsid w:val="00775F3D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0722"/>
    <w:rsid w:val="008419A8"/>
    <w:rsid w:val="0084718F"/>
    <w:rsid w:val="00853433"/>
    <w:rsid w:val="00870F59"/>
    <w:rsid w:val="00884437"/>
    <w:rsid w:val="008B323F"/>
    <w:rsid w:val="008C386C"/>
    <w:rsid w:val="008D2585"/>
    <w:rsid w:val="008D6E2A"/>
    <w:rsid w:val="008E4064"/>
    <w:rsid w:val="009167EB"/>
    <w:rsid w:val="00921631"/>
    <w:rsid w:val="00954248"/>
    <w:rsid w:val="009566BE"/>
    <w:rsid w:val="00993917"/>
    <w:rsid w:val="009C720A"/>
    <w:rsid w:val="009D7839"/>
    <w:rsid w:val="00A02630"/>
    <w:rsid w:val="00A27793"/>
    <w:rsid w:val="00A45B2B"/>
    <w:rsid w:val="00A46EF6"/>
    <w:rsid w:val="00A50730"/>
    <w:rsid w:val="00A51607"/>
    <w:rsid w:val="00A5684D"/>
    <w:rsid w:val="00AA5EC9"/>
    <w:rsid w:val="00AE54E3"/>
    <w:rsid w:val="00B04248"/>
    <w:rsid w:val="00B073E8"/>
    <w:rsid w:val="00B20FBA"/>
    <w:rsid w:val="00B269E8"/>
    <w:rsid w:val="00B41995"/>
    <w:rsid w:val="00B44373"/>
    <w:rsid w:val="00B61DE0"/>
    <w:rsid w:val="00B6787F"/>
    <w:rsid w:val="00B82F7D"/>
    <w:rsid w:val="00B837E3"/>
    <w:rsid w:val="00B877BC"/>
    <w:rsid w:val="00B971AB"/>
    <w:rsid w:val="00BC140C"/>
    <w:rsid w:val="00BE7B24"/>
    <w:rsid w:val="00C125C8"/>
    <w:rsid w:val="00C2364D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420B0"/>
    <w:rsid w:val="00D6391F"/>
    <w:rsid w:val="00D85EE0"/>
    <w:rsid w:val="00D930F2"/>
    <w:rsid w:val="00DC2371"/>
    <w:rsid w:val="00DE6B0B"/>
    <w:rsid w:val="00DF7201"/>
    <w:rsid w:val="00E00144"/>
    <w:rsid w:val="00E11A41"/>
    <w:rsid w:val="00E307A3"/>
    <w:rsid w:val="00E35C1A"/>
    <w:rsid w:val="00EA4386"/>
    <w:rsid w:val="00EB3452"/>
    <w:rsid w:val="00EF0E82"/>
    <w:rsid w:val="00F14045"/>
    <w:rsid w:val="00F67C93"/>
    <w:rsid w:val="00F946C7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2018-06-29T06:39:00Z</cp:lastPrinted>
  <dcterms:created xsi:type="dcterms:W3CDTF">2018-06-29T06:38:00Z</dcterms:created>
  <dcterms:modified xsi:type="dcterms:W3CDTF">2018-06-29T06:40:00Z</dcterms:modified>
</cp:coreProperties>
</file>