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7E09" w:rsidRPr="00207E09" w:rsidRDefault="00207E09" w:rsidP="00207E09">
      <w:pPr>
        <w:widowControl/>
        <w:autoSpaceDE/>
        <w:autoSpaceDN/>
        <w:adjustRightInd/>
        <w:spacing w:line="276" w:lineRule="auto"/>
        <w:jc w:val="center"/>
        <w:rPr>
          <w:b/>
          <w:sz w:val="28"/>
          <w:szCs w:val="28"/>
        </w:rPr>
      </w:pPr>
      <w:r w:rsidRPr="00207E09">
        <w:rPr>
          <w:b/>
          <w:sz w:val="24"/>
          <w:szCs w:val="24"/>
        </w:rPr>
        <w:t>ТЕХНИЧЕСКОЕ ЗАДАНИЕ</w:t>
      </w:r>
    </w:p>
    <w:p w:rsidR="00207E09" w:rsidRPr="00207E09" w:rsidRDefault="00207E09" w:rsidP="00207E09">
      <w:pPr>
        <w:widowControl/>
        <w:autoSpaceDE/>
        <w:autoSpaceDN/>
        <w:adjustRightInd/>
        <w:jc w:val="center"/>
        <w:rPr>
          <w:sz w:val="24"/>
          <w:szCs w:val="24"/>
        </w:rPr>
      </w:pPr>
      <w:r w:rsidRPr="00207E09">
        <w:rPr>
          <w:sz w:val="24"/>
          <w:szCs w:val="24"/>
        </w:rPr>
        <w:t>на поставку товара</w:t>
      </w:r>
    </w:p>
    <w:p w:rsidR="00207E09" w:rsidRPr="00207E09" w:rsidRDefault="00207E09" w:rsidP="00C65F61">
      <w:pPr>
        <w:widowControl/>
        <w:autoSpaceDE/>
        <w:autoSpaceDN/>
        <w:adjustRightInd/>
        <w:jc w:val="both"/>
        <w:rPr>
          <w:sz w:val="24"/>
          <w:szCs w:val="24"/>
        </w:rPr>
      </w:pPr>
      <w:r w:rsidRPr="00207E09">
        <w:rPr>
          <w:sz w:val="24"/>
          <w:szCs w:val="24"/>
        </w:rPr>
        <w:t>Способ закупки</w:t>
      </w:r>
      <w:r w:rsidR="004560CC">
        <w:rPr>
          <w:sz w:val="24"/>
          <w:szCs w:val="24"/>
        </w:rPr>
        <w:t xml:space="preserve">: </w:t>
      </w:r>
      <w:r w:rsidRPr="00207E09">
        <w:rPr>
          <w:sz w:val="24"/>
          <w:szCs w:val="24"/>
        </w:rPr>
        <w:t xml:space="preserve"> </w:t>
      </w:r>
      <w:r w:rsidR="00C65F61">
        <w:rPr>
          <w:sz w:val="24"/>
          <w:szCs w:val="24"/>
        </w:rPr>
        <w:t>Открытый запрос предложений</w:t>
      </w:r>
    </w:p>
    <w:p w:rsidR="00207E09" w:rsidRPr="00207E09" w:rsidRDefault="00207E09" w:rsidP="00207E09">
      <w:pPr>
        <w:widowControl/>
        <w:autoSpaceDE/>
        <w:autoSpaceDN/>
        <w:adjustRightInd/>
        <w:jc w:val="center"/>
      </w:pPr>
    </w:p>
    <w:p w:rsidR="00207E09" w:rsidRPr="00207E09" w:rsidRDefault="00207E09" w:rsidP="00207E09">
      <w:pPr>
        <w:widowControl/>
        <w:tabs>
          <w:tab w:val="left" w:pos="0"/>
        </w:tabs>
        <w:spacing w:after="120"/>
        <w:ind w:left="540" w:hanging="540"/>
        <w:jc w:val="both"/>
        <w:rPr>
          <w:sz w:val="24"/>
          <w:szCs w:val="24"/>
          <w:lang w:eastAsia="en-US"/>
        </w:rPr>
      </w:pPr>
    </w:p>
    <w:p w:rsidR="00207E09" w:rsidRPr="00207E09" w:rsidRDefault="00207E09" w:rsidP="004F34FD">
      <w:pPr>
        <w:widowControl/>
        <w:numPr>
          <w:ilvl w:val="0"/>
          <w:numId w:val="5"/>
        </w:numPr>
        <w:tabs>
          <w:tab w:val="left" w:pos="0"/>
          <w:tab w:val="left" w:pos="1134"/>
        </w:tabs>
        <w:autoSpaceDE/>
        <w:autoSpaceDN/>
        <w:adjustRightInd/>
        <w:ind w:left="0" w:firstLine="709"/>
        <w:jc w:val="both"/>
        <w:rPr>
          <w:sz w:val="24"/>
          <w:szCs w:val="24"/>
          <w:lang w:eastAsia="en-US"/>
        </w:rPr>
      </w:pPr>
      <w:r w:rsidRPr="00207E09">
        <w:rPr>
          <w:sz w:val="24"/>
          <w:szCs w:val="24"/>
          <w:lang w:eastAsia="en-US"/>
        </w:rPr>
        <w:t>Предмет договора.</w:t>
      </w:r>
    </w:p>
    <w:p w:rsidR="00207E09" w:rsidRPr="00207E09" w:rsidRDefault="00F35628" w:rsidP="0014537E">
      <w:pPr>
        <w:widowControl/>
        <w:tabs>
          <w:tab w:val="left" w:pos="0"/>
          <w:tab w:val="left" w:pos="1134"/>
        </w:tabs>
        <w:ind w:firstLine="709"/>
        <w:jc w:val="both"/>
      </w:pPr>
      <w:r w:rsidRPr="00F35628">
        <w:rPr>
          <w:sz w:val="24"/>
          <w:szCs w:val="24"/>
        </w:rPr>
        <w:t>Приобретение перчаток и рукавиц</w:t>
      </w:r>
      <w:r w:rsidR="00CC4810">
        <w:rPr>
          <w:sz w:val="24"/>
          <w:szCs w:val="24"/>
        </w:rPr>
        <w:t>.</w:t>
      </w:r>
      <w:r w:rsidR="00C65F61">
        <w:rPr>
          <w:sz w:val="24"/>
          <w:szCs w:val="24"/>
        </w:rPr>
        <w:t xml:space="preserve"> </w:t>
      </w:r>
    </w:p>
    <w:p w:rsidR="00207E09" w:rsidRPr="00207E09" w:rsidRDefault="00207E09" w:rsidP="004F34FD">
      <w:pPr>
        <w:widowControl/>
        <w:numPr>
          <w:ilvl w:val="0"/>
          <w:numId w:val="5"/>
        </w:numPr>
        <w:tabs>
          <w:tab w:val="num" w:pos="0"/>
          <w:tab w:val="left" w:pos="1134"/>
        </w:tabs>
        <w:autoSpaceDE/>
        <w:autoSpaceDN/>
        <w:adjustRightInd/>
        <w:ind w:left="0" w:firstLine="709"/>
        <w:jc w:val="both"/>
        <w:rPr>
          <w:lang w:eastAsia="en-US"/>
        </w:rPr>
      </w:pPr>
      <w:r w:rsidRPr="0014537E">
        <w:rPr>
          <w:color w:val="000000"/>
          <w:sz w:val="24"/>
          <w:szCs w:val="24"/>
          <w:lang w:eastAsia="en-US"/>
        </w:rPr>
        <w:t xml:space="preserve">Начальная (максимальная) цена договора (цена лота) </w:t>
      </w:r>
      <w:r w:rsidR="00543F54">
        <w:rPr>
          <w:color w:val="000000"/>
          <w:sz w:val="24"/>
          <w:szCs w:val="24"/>
          <w:lang w:eastAsia="en-US"/>
        </w:rPr>
        <w:t>138</w:t>
      </w:r>
      <w:r w:rsidR="008314C7">
        <w:rPr>
          <w:color w:val="000000"/>
          <w:sz w:val="24"/>
          <w:szCs w:val="24"/>
          <w:lang w:eastAsia="en-US"/>
        </w:rPr>
        <w:t xml:space="preserve"> </w:t>
      </w:r>
      <w:r w:rsidR="00543F54">
        <w:rPr>
          <w:color w:val="000000"/>
          <w:sz w:val="24"/>
          <w:szCs w:val="24"/>
          <w:lang w:eastAsia="en-US"/>
        </w:rPr>
        <w:t>342</w:t>
      </w:r>
      <w:r w:rsidR="00C65F61" w:rsidRPr="0014537E">
        <w:rPr>
          <w:color w:val="000000"/>
          <w:sz w:val="24"/>
          <w:szCs w:val="24"/>
          <w:lang w:eastAsia="en-US"/>
        </w:rPr>
        <w:t xml:space="preserve"> руб. </w:t>
      </w:r>
      <w:r w:rsidR="00543F54">
        <w:rPr>
          <w:color w:val="000000"/>
          <w:sz w:val="24"/>
          <w:szCs w:val="24"/>
          <w:lang w:eastAsia="en-US"/>
        </w:rPr>
        <w:t>08</w:t>
      </w:r>
      <w:r w:rsidR="00C65F61" w:rsidRPr="0014537E">
        <w:rPr>
          <w:color w:val="000000"/>
          <w:sz w:val="24"/>
          <w:szCs w:val="24"/>
          <w:lang w:eastAsia="en-US"/>
        </w:rPr>
        <w:t xml:space="preserve"> коп. </w:t>
      </w:r>
      <w:r w:rsidR="004560CC" w:rsidRPr="0014537E">
        <w:rPr>
          <w:color w:val="000000"/>
          <w:sz w:val="24"/>
          <w:szCs w:val="24"/>
          <w:lang w:eastAsia="en-US"/>
        </w:rPr>
        <w:t xml:space="preserve">                                               </w:t>
      </w:r>
      <w:r w:rsidR="00C65F61" w:rsidRPr="0014537E">
        <w:rPr>
          <w:color w:val="000000"/>
          <w:sz w:val="24"/>
          <w:szCs w:val="24"/>
          <w:lang w:eastAsia="en-US"/>
        </w:rPr>
        <w:t>(</w:t>
      </w:r>
      <w:r w:rsidR="00543F54">
        <w:rPr>
          <w:color w:val="000000"/>
          <w:sz w:val="24"/>
          <w:szCs w:val="24"/>
          <w:lang w:eastAsia="en-US"/>
        </w:rPr>
        <w:t>Сто тридцать восемь тысяч триста сорок два</w:t>
      </w:r>
      <w:r w:rsidR="008F12DB">
        <w:rPr>
          <w:color w:val="000000"/>
          <w:sz w:val="24"/>
          <w:szCs w:val="24"/>
          <w:lang w:eastAsia="en-US"/>
        </w:rPr>
        <w:t xml:space="preserve"> рубл</w:t>
      </w:r>
      <w:r w:rsidR="00543F54">
        <w:rPr>
          <w:color w:val="000000"/>
          <w:sz w:val="24"/>
          <w:szCs w:val="24"/>
          <w:lang w:eastAsia="en-US"/>
        </w:rPr>
        <w:t>я</w:t>
      </w:r>
      <w:r w:rsidR="00842110">
        <w:rPr>
          <w:color w:val="000000"/>
          <w:sz w:val="24"/>
          <w:szCs w:val="24"/>
          <w:lang w:eastAsia="en-US"/>
        </w:rPr>
        <w:t xml:space="preserve"> </w:t>
      </w:r>
      <w:r w:rsidR="00543F54">
        <w:rPr>
          <w:color w:val="000000"/>
          <w:sz w:val="24"/>
          <w:szCs w:val="24"/>
          <w:lang w:eastAsia="en-US"/>
        </w:rPr>
        <w:t xml:space="preserve">08 </w:t>
      </w:r>
      <w:r w:rsidR="00C65F61" w:rsidRPr="0014537E">
        <w:rPr>
          <w:color w:val="000000"/>
          <w:sz w:val="24"/>
          <w:szCs w:val="24"/>
          <w:lang w:eastAsia="en-US"/>
        </w:rPr>
        <w:t>копеек)</w:t>
      </w:r>
      <w:r w:rsidR="0014537E" w:rsidRPr="0014537E">
        <w:rPr>
          <w:color w:val="000000"/>
          <w:sz w:val="24"/>
          <w:szCs w:val="24"/>
          <w:lang w:eastAsia="en-US"/>
        </w:rPr>
        <w:t xml:space="preserve"> с НДС</w:t>
      </w:r>
      <w:r w:rsidR="00C65F61" w:rsidRPr="0014537E">
        <w:rPr>
          <w:color w:val="000000"/>
          <w:sz w:val="24"/>
          <w:szCs w:val="24"/>
          <w:lang w:eastAsia="en-US"/>
        </w:rPr>
        <w:t>.</w:t>
      </w:r>
    </w:p>
    <w:p w:rsidR="00207E09" w:rsidRPr="00207E09" w:rsidRDefault="00207E09" w:rsidP="004F34FD">
      <w:pPr>
        <w:widowControl/>
        <w:numPr>
          <w:ilvl w:val="0"/>
          <w:numId w:val="5"/>
        </w:numPr>
        <w:tabs>
          <w:tab w:val="num" w:pos="0"/>
          <w:tab w:val="left" w:pos="1134"/>
        </w:tabs>
        <w:autoSpaceDE/>
        <w:autoSpaceDN/>
        <w:adjustRightInd/>
        <w:ind w:left="0" w:firstLine="709"/>
        <w:jc w:val="both"/>
        <w:rPr>
          <w:color w:val="000000"/>
          <w:sz w:val="24"/>
          <w:szCs w:val="24"/>
          <w:lang w:eastAsia="en-US"/>
        </w:rPr>
      </w:pPr>
      <w:r w:rsidRPr="00207E09">
        <w:rPr>
          <w:color w:val="000000"/>
          <w:sz w:val="24"/>
          <w:szCs w:val="24"/>
          <w:lang w:eastAsia="en-US"/>
        </w:rPr>
        <w:t>Требования, предъявляемые к предмету закупки.</w:t>
      </w:r>
    </w:p>
    <w:p w:rsidR="00207E09" w:rsidRPr="00207E09" w:rsidRDefault="00207E09" w:rsidP="00207E09">
      <w:pPr>
        <w:widowControl/>
        <w:tabs>
          <w:tab w:val="left" w:pos="0"/>
          <w:tab w:val="left" w:pos="1134"/>
        </w:tabs>
        <w:autoSpaceDE/>
        <w:autoSpaceDN/>
        <w:adjustRightInd/>
        <w:ind w:firstLine="709"/>
        <w:jc w:val="both"/>
        <w:rPr>
          <w:sz w:val="24"/>
          <w:szCs w:val="24"/>
        </w:rPr>
      </w:pPr>
      <w:r w:rsidRPr="00207E09">
        <w:rPr>
          <w:color w:val="000000"/>
          <w:sz w:val="24"/>
          <w:szCs w:val="24"/>
        </w:rPr>
        <w:t>3.1.</w:t>
      </w:r>
      <w:r w:rsidRPr="00207E09">
        <w:rPr>
          <w:color w:val="000000"/>
          <w:sz w:val="24"/>
          <w:szCs w:val="24"/>
        </w:rPr>
        <w:tab/>
      </w:r>
      <w:r w:rsidRPr="00207E09">
        <w:rPr>
          <w:sz w:val="24"/>
          <w:szCs w:val="24"/>
        </w:rPr>
        <w:t>Наименование, основные характеристики и количество поставляемого товара:</w:t>
      </w:r>
    </w:p>
    <w:p w:rsidR="00207E09" w:rsidRPr="00207E09" w:rsidRDefault="00207E09" w:rsidP="00207E09">
      <w:pPr>
        <w:widowControl/>
        <w:tabs>
          <w:tab w:val="left" w:pos="0"/>
          <w:tab w:val="left" w:pos="1134"/>
        </w:tabs>
        <w:autoSpaceDE/>
        <w:autoSpaceDN/>
        <w:adjustRightInd/>
        <w:ind w:firstLine="709"/>
        <w:jc w:val="both"/>
        <w:rPr>
          <w:iCs/>
          <w:sz w:val="24"/>
          <w:szCs w:val="24"/>
        </w:rPr>
      </w:pPr>
    </w:p>
    <w:tbl>
      <w:tblPr>
        <w:tblW w:w="9697"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68"/>
        <w:gridCol w:w="2843"/>
        <w:gridCol w:w="1384"/>
        <w:gridCol w:w="1809"/>
        <w:gridCol w:w="1393"/>
      </w:tblGrid>
      <w:tr w:rsidR="00207E09" w:rsidRPr="00207E09" w:rsidTr="00842110">
        <w:trPr>
          <w:trHeight w:val="1195"/>
          <w:jc w:val="center"/>
        </w:trPr>
        <w:tc>
          <w:tcPr>
            <w:tcW w:w="2268" w:type="dxa"/>
            <w:tcBorders>
              <w:top w:val="single" w:sz="4" w:space="0" w:color="auto"/>
              <w:bottom w:val="single" w:sz="4" w:space="0" w:color="auto"/>
              <w:right w:val="single" w:sz="4" w:space="0" w:color="auto"/>
            </w:tcBorders>
            <w:vAlign w:val="center"/>
          </w:tcPr>
          <w:p w:rsidR="00207E09" w:rsidRPr="00207E09" w:rsidRDefault="00207E09" w:rsidP="00207E09">
            <w:pPr>
              <w:widowControl/>
              <w:tabs>
                <w:tab w:val="left" w:pos="1134"/>
              </w:tabs>
              <w:autoSpaceDE/>
              <w:autoSpaceDN/>
              <w:adjustRightInd/>
              <w:jc w:val="center"/>
            </w:pPr>
            <w:r w:rsidRPr="00207E09">
              <w:t>Наименование поставляемых товаров</w:t>
            </w:r>
          </w:p>
        </w:tc>
        <w:tc>
          <w:tcPr>
            <w:tcW w:w="2843" w:type="dxa"/>
            <w:tcBorders>
              <w:top w:val="single" w:sz="4" w:space="0" w:color="auto"/>
              <w:left w:val="single" w:sz="4" w:space="0" w:color="auto"/>
              <w:bottom w:val="single" w:sz="4" w:space="0" w:color="auto"/>
              <w:right w:val="single" w:sz="4" w:space="0" w:color="auto"/>
            </w:tcBorders>
            <w:vAlign w:val="center"/>
          </w:tcPr>
          <w:p w:rsidR="00207E09" w:rsidRPr="00207E09" w:rsidRDefault="00207E09" w:rsidP="00207E09">
            <w:pPr>
              <w:widowControl/>
              <w:tabs>
                <w:tab w:val="left" w:pos="1134"/>
              </w:tabs>
              <w:autoSpaceDE/>
              <w:autoSpaceDN/>
              <w:adjustRightInd/>
              <w:jc w:val="center"/>
            </w:pPr>
            <w:r w:rsidRPr="00207E09">
              <w:t>Основные характеристики поставляемых товаров</w:t>
            </w:r>
          </w:p>
        </w:tc>
        <w:tc>
          <w:tcPr>
            <w:tcW w:w="1384" w:type="dxa"/>
            <w:tcBorders>
              <w:top w:val="single" w:sz="4" w:space="0" w:color="auto"/>
              <w:left w:val="single" w:sz="4" w:space="0" w:color="auto"/>
              <w:bottom w:val="single" w:sz="4" w:space="0" w:color="auto"/>
              <w:right w:val="single" w:sz="4" w:space="0" w:color="auto"/>
            </w:tcBorders>
            <w:vAlign w:val="center"/>
          </w:tcPr>
          <w:p w:rsidR="00207E09" w:rsidRPr="004560CC" w:rsidRDefault="00207E09" w:rsidP="00207E09">
            <w:pPr>
              <w:widowControl/>
              <w:tabs>
                <w:tab w:val="left" w:pos="1134"/>
              </w:tabs>
              <w:autoSpaceDE/>
              <w:autoSpaceDN/>
              <w:adjustRightInd/>
              <w:jc w:val="center"/>
              <w:rPr>
                <w:color w:val="000000"/>
                <w:highlight w:val="yellow"/>
                <w:lang w:eastAsia="en-US"/>
              </w:rPr>
            </w:pPr>
            <w:r w:rsidRPr="0048110A">
              <w:rPr>
                <w:color w:val="000000"/>
                <w:lang w:eastAsia="en-US"/>
              </w:rPr>
              <w:t>Код продукции по ОКВЭД</w:t>
            </w:r>
          </w:p>
        </w:tc>
        <w:tc>
          <w:tcPr>
            <w:tcW w:w="1809" w:type="dxa"/>
            <w:tcBorders>
              <w:top w:val="single" w:sz="4" w:space="0" w:color="auto"/>
              <w:left w:val="single" w:sz="4" w:space="0" w:color="auto"/>
              <w:bottom w:val="single" w:sz="4" w:space="0" w:color="auto"/>
              <w:right w:val="single" w:sz="4" w:space="0" w:color="auto"/>
            </w:tcBorders>
            <w:vAlign w:val="center"/>
          </w:tcPr>
          <w:p w:rsidR="00207E09" w:rsidRPr="00207E09" w:rsidRDefault="00207E09" w:rsidP="00207E09">
            <w:pPr>
              <w:widowControl/>
              <w:tabs>
                <w:tab w:val="left" w:pos="1134"/>
              </w:tabs>
              <w:autoSpaceDE/>
              <w:autoSpaceDN/>
              <w:adjustRightInd/>
              <w:jc w:val="center"/>
              <w:rPr>
                <w:color w:val="000000"/>
                <w:lang w:eastAsia="en-US"/>
              </w:rPr>
            </w:pPr>
            <w:r w:rsidRPr="00207E09">
              <w:rPr>
                <w:color w:val="000000"/>
                <w:lang w:eastAsia="en-US"/>
              </w:rPr>
              <w:t>Единица измерения по ОКЕИ (условное обозначение)</w:t>
            </w:r>
          </w:p>
        </w:tc>
        <w:tc>
          <w:tcPr>
            <w:tcW w:w="1393" w:type="dxa"/>
            <w:tcBorders>
              <w:top w:val="single" w:sz="4" w:space="0" w:color="auto"/>
              <w:left w:val="single" w:sz="4" w:space="0" w:color="auto"/>
              <w:bottom w:val="single" w:sz="4" w:space="0" w:color="auto"/>
            </w:tcBorders>
            <w:vAlign w:val="center"/>
          </w:tcPr>
          <w:p w:rsidR="00207E09" w:rsidRPr="00207E09" w:rsidRDefault="00207E09" w:rsidP="00207E09">
            <w:pPr>
              <w:widowControl/>
              <w:tabs>
                <w:tab w:val="left" w:pos="1134"/>
              </w:tabs>
              <w:autoSpaceDE/>
              <w:autoSpaceDN/>
              <w:adjustRightInd/>
              <w:jc w:val="center"/>
            </w:pPr>
            <w:r w:rsidRPr="00207E09">
              <w:t>Количество</w:t>
            </w:r>
          </w:p>
        </w:tc>
      </w:tr>
      <w:tr w:rsidR="008F12DB" w:rsidRPr="00E76892" w:rsidTr="00242362">
        <w:trPr>
          <w:jc w:val="center"/>
        </w:trPr>
        <w:tc>
          <w:tcPr>
            <w:tcW w:w="2268" w:type="dxa"/>
            <w:tcBorders>
              <w:top w:val="single" w:sz="4" w:space="0" w:color="auto"/>
              <w:bottom w:val="single" w:sz="4" w:space="0" w:color="auto"/>
              <w:right w:val="single" w:sz="4" w:space="0" w:color="auto"/>
            </w:tcBorders>
            <w:vAlign w:val="center"/>
          </w:tcPr>
          <w:p w:rsidR="008F12DB" w:rsidRPr="00E76892" w:rsidRDefault="00515598" w:rsidP="008F12DB">
            <w:pPr>
              <w:jc w:val="center"/>
              <w:rPr>
                <w:color w:val="000000"/>
              </w:rPr>
            </w:pPr>
            <w:r w:rsidRPr="00E76892">
              <w:rPr>
                <w:color w:val="000000"/>
              </w:rPr>
              <w:t>Перчатки с защитным покрытием</w:t>
            </w:r>
          </w:p>
        </w:tc>
        <w:tc>
          <w:tcPr>
            <w:tcW w:w="2843" w:type="dxa"/>
            <w:tcBorders>
              <w:top w:val="single" w:sz="4" w:space="0" w:color="auto"/>
              <w:left w:val="single" w:sz="4" w:space="0" w:color="auto"/>
              <w:bottom w:val="single" w:sz="4" w:space="0" w:color="auto"/>
              <w:right w:val="single" w:sz="4" w:space="0" w:color="auto"/>
            </w:tcBorders>
          </w:tcPr>
          <w:p w:rsidR="00AA59BF" w:rsidRPr="00E76892" w:rsidRDefault="00AA59BF" w:rsidP="00F35628">
            <w:pPr>
              <w:widowControl/>
              <w:autoSpaceDE/>
              <w:autoSpaceDN/>
              <w:adjustRightInd/>
            </w:pPr>
            <w:r w:rsidRPr="00E76892">
              <w:t>Материал – нейлон. Материал покрытия – латекс и или нитрил.</w:t>
            </w:r>
            <w:r w:rsidR="00E462A2" w:rsidRPr="00E76892">
              <w:t xml:space="preserve"> Покрытие частичное</w:t>
            </w:r>
          </w:p>
          <w:p w:rsidR="00AA59BF" w:rsidRPr="00E76892" w:rsidRDefault="00AA59BF" w:rsidP="00F35628">
            <w:pPr>
              <w:widowControl/>
              <w:autoSpaceDE/>
              <w:autoSpaceDN/>
              <w:adjustRightInd/>
            </w:pPr>
            <w:r w:rsidRPr="00E76892">
              <w:t>Высокая механическая прочность и износоустойчивость</w:t>
            </w:r>
            <w:r w:rsidR="00E462A2" w:rsidRPr="00E76892">
              <w:t>. Стойкость покрытия к маслам и нефтепродуктам</w:t>
            </w:r>
          </w:p>
          <w:p w:rsidR="00E462A2" w:rsidRPr="00E76892" w:rsidRDefault="00E462A2" w:rsidP="00F35628">
            <w:pPr>
              <w:widowControl/>
              <w:autoSpaceDE/>
              <w:autoSpaceDN/>
              <w:adjustRightInd/>
            </w:pPr>
            <w:r w:rsidRPr="00E76892">
              <w:t>Размер 10-11</w:t>
            </w:r>
          </w:p>
          <w:p w:rsidR="008F12DB" w:rsidRPr="00E76892" w:rsidRDefault="00515598" w:rsidP="00F35628">
            <w:pPr>
              <w:widowControl/>
              <w:autoSpaceDE/>
              <w:autoSpaceDN/>
              <w:adjustRightInd/>
            </w:pPr>
            <w:proofErr w:type="gramStart"/>
            <w:r w:rsidRPr="00E76892">
              <w:t>ТР</w:t>
            </w:r>
            <w:proofErr w:type="gramEnd"/>
            <w:r w:rsidRPr="00E76892">
              <w:t xml:space="preserve"> ТС 019/2011</w:t>
            </w:r>
            <w:r w:rsidR="00AA59BF" w:rsidRPr="00E76892">
              <w:t xml:space="preserve">,ГОСТ Р 12.4.246-2008, </w:t>
            </w:r>
            <w:r w:rsidR="00AA59BF" w:rsidRPr="00E76892">
              <w:rPr>
                <w:lang w:val="en-US"/>
              </w:rPr>
              <w:t>EN</w:t>
            </w:r>
            <w:r w:rsidR="00AA59BF" w:rsidRPr="00E76892">
              <w:t>388-4121</w:t>
            </w:r>
          </w:p>
        </w:tc>
        <w:tc>
          <w:tcPr>
            <w:tcW w:w="1384" w:type="dxa"/>
            <w:tcBorders>
              <w:top w:val="single" w:sz="4" w:space="0" w:color="auto"/>
              <w:left w:val="single" w:sz="4" w:space="0" w:color="auto"/>
              <w:bottom w:val="single" w:sz="4" w:space="0" w:color="auto"/>
              <w:right w:val="single" w:sz="4" w:space="0" w:color="auto"/>
            </w:tcBorders>
          </w:tcPr>
          <w:p w:rsidR="008F12DB" w:rsidRPr="00E76892" w:rsidRDefault="008F12DB" w:rsidP="00543F54">
            <w:pPr>
              <w:widowControl/>
              <w:tabs>
                <w:tab w:val="left" w:pos="1134"/>
              </w:tabs>
              <w:autoSpaceDE/>
              <w:autoSpaceDN/>
              <w:adjustRightInd/>
              <w:ind w:firstLine="709"/>
            </w:pPr>
          </w:p>
        </w:tc>
        <w:tc>
          <w:tcPr>
            <w:tcW w:w="1809" w:type="dxa"/>
            <w:tcBorders>
              <w:top w:val="single" w:sz="4" w:space="0" w:color="auto"/>
              <w:left w:val="single" w:sz="4" w:space="0" w:color="auto"/>
              <w:bottom w:val="single" w:sz="4" w:space="0" w:color="auto"/>
              <w:right w:val="single" w:sz="4" w:space="0" w:color="auto"/>
            </w:tcBorders>
            <w:vAlign w:val="center"/>
          </w:tcPr>
          <w:p w:rsidR="008F12DB" w:rsidRPr="00E76892" w:rsidRDefault="00515598" w:rsidP="008F12DB">
            <w:pPr>
              <w:jc w:val="center"/>
              <w:rPr>
                <w:color w:val="000000"/>
              </w:rPr>
            </w:pPr>
            <w:r w:rsidRPr="00E76892">
              <w:rPr>
                <w:color w:val="000000"/>
              </w:rPr>
              <w:t>пара</w:t>
            </w:r>
          </w:p>
        </w:tc>
        <w:tc>
          <w:tcPr>
            <w:tcW w:w="1393" w:type="dxa"/>
            <w:tcBorders>
              <w:top w:val="single" w:sz="4" w:space="0" w:color="auto"/>
              <w:left w:val="single" w:sz="4" w:space="0" w:color="auto"/>
              <w:bottom w:val="single" w:sz="4" w:space="0" w:color="auto"/>
            </w:tcBorders>
            <w:vAlign w:val="center"/>
          </w:tcPr>
          <w:p w:rsidR="008F12DB" w:rsidRPr="00E76892" w:rsidRDefault="00AA59BF" w:rsidP="008F12DB">
            <w:pPr>
              <w:jc w:val="center"/>
              <w:rPr>
                <w:color w:val="000000"/>
              </w:rPr>
            </w:pPr>
            <w:r w:rsidRPr="00E76892">
              <w:rPr>
                <w:color w:val="000000"/>
              </w:rPr>
              <w:t>200</w:t>
            </w:r>
          </w:p>
        </w:tc>
      </w:tr>
      <w:tr w:rsidR="008F12DB" w:rsidRPr="00E76892" w:rsidTr="00242362">
        <w:trPr>
          <w:jc w:val="center"/>
        </w:trPr>
        <w:tc>
          <w:tcPr>
            <w:tcW w:w="2268" w:type="dxa"/>
            <w:tcBorders>
              <w:top w:val="single" w:sz="4" w:space="0" w:color="auto"/>
              <w:bottom w:val="single" w:sz="4" w:space="0" w:color="auto"/>
              <w:right w:val="single" w:sz="4" w:space="0" w:color="auto"/>
            </w:tcBorders>
            <w:vAlign w:val="center"/>
          </w:tcPr>
          <w:p w:rsidR="008F12DB" w:rsidRPr="00E76892" w:rsidRDefault="00E462A2" w:rsidP="008F12DB">
            <w:pPr>
              <w:jc w:val="center"/>
              <w:rPr>
                <w:color w:val="000000"/>
              </w:rPr>
            </w:pPr>
            <w:r w:rsidRPr="00E76892">
              <w:rPr>
                <w:color w:val="000000"/>
              </w:rPr>
              <w:t>Перчатки с защитным покрытием морозостойкие</w:t>
            </w:r>
          </w:p>
        </w:tc>
        <w:tc>
          <w:tcPr>
            <w:tcW w:w="2843" w:type="dxa"/>
            <w:tcBorders>
              <w:top w:val="single" w:sz="4" w:space="0" w:color="auto"/>
              <w:left w:val="single" w:sz="4" w:space="0" w:color="auto"/>
              <w:bottom w:val="single" w:sz="4" w:space="0" w:color="auto"/>
              <w:right w:val="single" w:sz="4" w:space="0" w:color="auto"/>
            </w:tcBorders>
          </w:tcPr>
          <w:p w:rsidR="00E462A2" w:rsidRPr="00E76892" w:rsidRDefault="00E462A2" w:rsidP="00E462A2">
            <w:r w:rsidRPr="00E76892">
              <w:t>Материал подкладки  - Хлопок ворсовая основа.</w:t>
            </w:r>
          </w:p>
          <w:p w:rsidR="00F35628" w:rsidRDefault="00E462A2" w:rsidP="00F35628">
            <w:r w:rsidRPr="00E76892">
              <w:t xml:space="preserve">Покрытие - материал - поливинилхлорид или поливинилхлорид с добавлением латекса.  Покрытие полное Морозоустойчивость, </w:t>
            </w:r>
            <w:proofErr w:type="spellStart"/>
            <w:r w:rsidRPr="00E76892">
              <w:t>антистатичность</w:t>
            </w:r>
            <w:proofErr w:type="spellEnd"/>
            <w:r w:rsidRPr="00E76892">
              <w:t>, антибактериальная обработка.</w:t>
            </w:r>
            <w:r w:rsidR="00EA14A3" w:rsidRPr="00E76892">
              <w:t xml:space="preserve"> Поверхность гладкая, манжета</w:t>
            </w:r>
            <w:r w:rsidRPr="00E76892">
              <w:t xml:space="preserve"> Температурный режим минус 40</w:t>
            </w:r>
          </w:p>
          <w:p w:rsidR="00F35628" w:rsidRDefault="00E462A2" w:rsidP="00F35628">
            <w:r w:rsidRPr="00E76892">
              <w:t>Размер 10-11</w:t>
            </w:r>
          </w:p>
          <w:p w:rsidR="00E462A2" w:rsidRPr="00E76892" w:rsidRDefault="00E462A2" w:rsidP="00F35628">
            <w:proofErr w:type="gramStart"/>
            <w:r w:rsidRPr="00E76892">
              <w:t>ТР</w:t>
            </w:r>
            <w:proofErr w:type="gramEnd"/>
            <w:r w:rsidRPr="00E76892">
              <w:t xml:space="preserve"> ТС 019/2011,</w:t>
            </w:r>
            <w:r w:rsidRPr="00E76892">
              <w:rPr>
                <w:lang w:val="en-US"/>
              </w:rPr>
              <w:t>EN</w:t>
            </w:r>
            <w:r w:rsidRPr="00E76892">
              <w:t>388-4121</w:t>
            </w:r>
          </w:p>
        </w:tc>
        <w:tc>
          <w:tcPr>
            <w:tcW w:w="1384" w:type="dxa"/>
            <w:tcBorders>
              <w:top w:val="single" w:sz="4" w:space="0" w:color="auto"/>
              <w:left w:val="single" w:sz="4" w:space="0" w:color="auto"/>
              <w:bottom w:val="single" w:sz="4" w:space="0" w:color="auto"/>
              <w:right w:val="single" w:sz="4" w:space="0" w:color="auto"/>
            </w:tcBorders>
          </w:tcPr>
          <w:p w:rsidR="008F12DB" w:rsidRPr="00E76892" w:rsidRDefault="008F12DB" w:rsidP="008F12DB">
            <w:pPr>
              <w:widowControl/>
              <w:tabs>
                <w:tab w:val="left" w:pos="1134"/>
              </w:tabs>
              <w:autoSpaceDE/>
              <w:autoSpaceDN/>
              <w:adjustRightInd/>
              <w:ind w:firstLine="709"/>
              <w:jc w:val="both"/>
            </w:pPr>
          </w:p>
        </w:tc>
        <w:tc>
          <w:tcPr>
            <w:tcW w:w="1809" w:type="dxa"/>
            <w:tcBorders>
              <w:top w:val="single" w:sz="4" w:space="0" w:color="auto"/>
              <w:left w:val="single" w:sz="4" w:space="0" w:color="auto"/>
              <w:bottom w:val="single" w:sz="4" w:space="0" w:color="auto"/>
              <w:right w:val="single" w:sz="4" w:space="0" w:color="auto"/>
            </w:tcBorders>
            <w:vAlign w:val="center"/>
          </w:tcPr>
          <w:p w:rsidR="008F12DB" w:rsidRPr="00E76892" w:rsidRDefault="00E462A2" w:rsidP="008F12DB">
            <w:pPr>
              <w:jc w:val="center"/>
              <w:rPr>
                <w:color w:val="000000"/>
              </w:rPr>
            </w:pPr>
            <w:r w:rsidRPr="00E76892">
              <w:rPr>
                <w:color w:val="000000"/>
              </w:rPr>
              <w:t>пара</w:t>
            </w:r>
          </w:p>
        </w:tc>
        <w:tc>
          <w:tcPr>
            <w:tcW w:w="1393" w:type="dxa"/>
            <w:tcBorders>
              <w:top w:val="single" w:sz="4" w:space="0" w:color="auto"/>
              <w:left w:val="single" w:sz="4" w:space="0" w:color="auto"/>
              <w:bottom w:val="single" w:sz="4" w:space="0" w:color="auto"/>
            </w:tcBorders>
            <w:vAlign w:val="center"/>
          </w:tcPr>
          <w:p w:rsidR="008F12DB" w:rsidRPr="00E76892" w:rsidRDefault="00E462A2" w:rsidP="008F12DB">
            <w:pPr>
              <w:jc w:val="center"/>
              <w:rPr>
                <w:color w:val="000000"/>
              </w:rPr>
            </w:pPr>
            <w:r w:rsidRPr="00E76892">
              <w:rPr>
                <w:color w:val="000000"/>
              </w:rPr>
              <w:t>40</w:t>
            </w:r>
          </w:p>
        </w:tc>
      </w:tr>
      <w:tr w:rsidR="00EA14A3" w:rsidRPr="00E76892" w:rsidTr="00242362">
        <w:trPr>
          <w:jc w:val="center"/>
        </w:trPr>
        <w:tc>
          <w:tcPr>
            <w:tcW w:w="2268" w:type="dxa"/>
            <w:tcBorders>
              <w:top w:val="single" w:sz="4" w:space="0" w:color="auto"/>
              <w:bottom w:val="single" w:sz="4" w:space="0" w:color="auto"/>
              <w:right w:val="single" w:sz="4" w:space="0" w:color="auto"/>
            </w:tcBorders>
            <w:vAlign w:val="center"/>
          </w:tcPr>
          <w:p w:rsidR="00EA14A3" w:rsidRPr="00E76892" w:rsidRDefault="00EA14A3" w:rsidP="008F12DB">
            <w:pPr>
              <w:jc w:val="center"/>
              <w:rPr>
                <w:color w:val="000000"/>
              </w:rPr>
            </w:pPr>
            <w:r w:rsidRPr="00E76892">
              <w:rPr>
                <w:color w:val="000000"/>
              </w:rPr>
              <w:t>Перчатки трикотажные с двойным латексным покрытием ладони</w:t>
            </w:r>
          </w:p>
        </w:tc>
        <w:tc>
          <w:tcPr>
            <w:tcW w:w="2843" w:type="dxa"/>
            <w:tcBorders>
              <w:top w:val="single" w:sz="4" w:space="0" w:color="auto"/>
              <w:left w:val="single" w:sz="4" w:space="0" w:color="auto"/>
              <w:bottom w:val="single" w:sz="4" w:space="0" w:color="auto"/>
              <w:right w:val="single" w:sz="4" w:space="0" w:color="auto"/>
            </w:tcBorders>
          </w:tcPr>
          <w:p w:rsidR="00F35628" w:rsidRDefault="00EA14A3" w:rsidP="00F35628">
            <w:r w:rsidRPr="00E76892">
              <w:t>Перчатки трикотажные, хлопкополиэфирная пряжа - хлопок  не менее 80 %, класс вязки 13, Размер 9,10. Материал покрытия –  двойной латекс. Покрытие – частичное.</w:t>
            </w:r>
          </w:p>
          <w:p w:rsidR="00EA14A3" w:rsidRPr="00E76892" w:rsidRDefault="00EA14A3" w:rsidP="00F35628">
            <w:proofErr w:type="gramStart"/>
            <w:r w:rsidRPr="00E76892">
              <w:t>ТР</w:t>
            </w:r>
            <w:proofErr w:type="gramEnd"/>
            <w:r w:rsidRPr="00E76892">
              <w:t xml:space="preserve"> ТС 019/2011, </w:t>
            </w:r>
          </w:p>
        </w:tc>
        <w:tc>
          <w:tcPr>
            <w:tcW w:w="1384" w:type="dxa"/>
            <w:tcBorders>
              <w:top w:val="single" w:sz="4" w:space="0" w:color="auto"/>
              <w:left w:val="single" w:sz="4" w:space="0" w:color="auto"/>
              <w:bottom w:val="single" w:sz="4" w:space="0" w:color="auto"/>
              <w:right w:val="single" w:sz="4" w:space="0" w:color="auto"/>
            </w:tcBorders>
          </w:tcPr>
          <w:p w:rsidR="00EA14A3" w:rsidRPr="00E76892" w:rsidRDefault="00EA14A3" w:rsidP="008F12DB"/>
        </w:tc>
        <w:tc>
          <w:tcPr>
            <w:tcW w:w="1809" w:type="dxa"/>
            <w:tcBorders>
              <w:top w:val="single" w:sz="4" w:space="0" w:color="auto"/>
              <w:left w:val="single" w:sz="4" w:space="0" w:color="auto"/>
              <w:bottom w:val="single" w:sz="4" w:space="0" w:color="auto"/>
              <w:right w:val="single" w:sz="4" w:space="0" w:color="auto"/>
            </w:tcBorders>
            <w:vAlign w:val="center"/>
          </w:tcPr>
          <w:p w:rsidR="00EA14A3" w:rsidRPr="00E76892" w:rsidRDefault="00EA14A3" w:rsidP="00EA14A3">
            <w:pPr>
              <w:jc w:val="center"/>
              <w:rPr>
                <w:color w:val="000000"/>
              </w:rPr>
            </w:pPr>
            <w:r w:rsidRPr="00E76892">
              <w:rPr>
                <w:color w:val="000000"/>
              </w:rPr>
              <w:t>пара</w:t>
            </w:r>
          </w:p>
        </w:tc>
        <w:tc>
          <w:tcPr>
            <w:tcW w:w="1393" w:type="dxa"/>
            <w:tcBorders>
              <w:top w:val="single" w:sz="4" w:space="0" w:color="auto"/>
              <w:left w:val="single" w:sz="4" w:space="0" w:color="auto"/>
              <w:bottom w:val="single" w:sz="4" w:space="0" w:color="auto"/>
            </w:tcBorders>
            <w:vAlign w:val="center"/>
          </w:tcPr>
          <w:p w:rsidR="00EA14A3" w:rsidRPr="00E76892" w:rsidRDefault="00EA14A3" w:rsidP="00EA14A3">
            <w:pPr>
              <w:jc w:val="center"/>
              <w:rPr>
                <w:color w:val="000000"/>
              </w:rPr>
            </w:pPr>
            <w:r w:rsidRPr="00E76892">
              <w:rPr>
                <w:color w:val="000000"/>
              </w:rPr>
              <w:t>600</w:t>
            </w:r>
          </w:p>
        </w:tc>
      </w:tr>
      <w:tr w:rsidR="00EA14A3" w:rsidRPr="00E76892" w:rsidTr="00242362">
        <w:trPr>
          <w:jc w:val="center"/>
        </w:trPr>
        <w:tc>
          <w:tcPr>
            <w:tcW w:w="2268" w:type="dxa"/>
            <w:tcBorders>
              <w:top w:val="single" w:sz="4" w:space="0" w:color="auto"/>
              <w:bottom w:val="single" w:sz="4" w:space="0" w:color="auto"/>
              <w:right w:val="single" w:sz="4" w:space="0" w:color="auto"/>
            </w:tcBorders>
            <w:vAlign w:val="center"/>
          </w:tcPr>
          <w:p w:rsidR="00EA14A3" w:rsidRPr="00E76892" w:rsidRDefault="00EA14A3" w:rsidP="00EA14A3">
            <w:pPr>
              <w:jc w:val="center"/>
              <w:rPr>
                <w:color w:val="000000"/>
              </w:rPr>
            </w:pPr>
            <w:r w:rsidRPr="00E76892">
              <w:rPr>
                <w:color w:val="000000"/>
              </w:rPr>
              <w:t xml:space="preserve">Перчатки трикотажные  с ПВХ-покрытием ладони  </w:t>
            </w:r>
          </w:p>
          <w:p w:rsidR="00EA14A3" w:rsidRPr="00E76892" w:rsidRDefault="00EA14A3" w:rsidP="008F12DB">
            <w:pPr>
              <w:jc w:val="center"/>
              <w:rPr>
                <w:color w:val="000000"/>
              </w:rPr>
            </w:pPr>
          </w:p>
        </w:tc>
        <w:tc>
          <w:tcPr>
            <w:tcW w:w="2843" w:type="dxa"/>
            <w:tcBorders>
              <w:top w:val="single" w:sz="4" w:space="0" w:color="auto"/>
              <w:left w:val="single" w:sz="4" w:space="0" w:color="auto"/>
              <w:bottom w:val="single" w:sz="4" w:space="0" w:color="auto"/>
              <w:right w:val="single" w:sz="4" w:space="0" w:color="auto"/>
            </w:tcBorders>
          </w:tcPr>
          <w:p w:rsidR="00EA14A3" w:rsidRPr="00E76892" w:rsidRDefault="00EA14A3" w:rsidP="00EA14A3">
            <w:r w:rsidRPr="00E76892">
              <w:t xml:space="preserve">Состав -  содержание хлопка  80 %, полиэфир -20 %. </w:t>
            </w:r>
            <w:r w:rsidRPr="00E76892">
              <w:rPr>
                <w:color w:val="000000"/>
              </w:rPr>
              <w:t>(13 класс)</w:t>
            </w:r>
          </w:p>
          <w:p w:rsidR="00EA14A3" w:rsidRPr="00E76892" w:rsidRDefault="00EA14A3" w:rsidP="00EA14A3">
            <w:proofErr w:type="gramStart"/>
            <w:r w:rsidRPr="00E76892">
              <w:t>Вязанные</w:t>
            </w:r>
            <w:proofErr w:type="gramEnd"/>
            <w:r w:rsidRPr="00E76892">
              <w:t xml:space="preserve"> манжеты и обтачанной тесьмой, точечное полимерное покрытие. </w:t>
            </w:r>
          </w:p>
          <w:p w:rsidR="00EA14A3" w:rsidRPr="00E76892" w:rsidRDefault="00EA14A3" w:rsidP="00EA14A3">
            <w:r w:rsidRPr="00E76892">
              <w:t>Размер 8,10</w:t>
            </w:r>
          </w:p>
          <w:p w:rsidR="00EA14A3" w:rsidRPr="00E76892" w:rsidRDefault="00EA14A3" w:rsidP="00EA14A3">
            <w:pPr>
              <w:widowControl/>
              <w:autoSpaceDE/>
              <w:autoSpaceDN/>
              <w:adjustRightInd/>
              <w:spacing w:after="200" w:line="276" w:lineRule="auto"/>
            </w:pPr>
            <w:proofErr w:type="gramStart"/>
            <w:r w:rsidRPr="00E76892">
              <w:t>ТР</w:t>
            </w:r>
            <w:proofErr w:type="gramEnd"/>
            <w:r w:rsidRPr="00E76892">
              <w:t xml:space="preserve"> ТС 019/2011,</w:t>
            </w:r>
          </w:p>
        </w:tc>
        <w:tc>
          <w:tcPr>
            <w:tcW w:w="1384" w:type="dxa"/>
            <w:tcBorders>
              <w:top w:val="single" w:sz="4" w:space="0" w:color="auto"/>
              <w:left w:val="single" w:sz="4" w:space="0" w:color="auto"/>
              <w:bottom w:val="single" w:sz="4" w:space="0" w:color="auto"/>
              <w:right w:val="single" w:sz="4" w:space="0" w:color="auto"/>
            </w:tcBorders>
          </w:tcPr>
          <w:p w:rsidR="00EA14A3" w:rsidRPr="00E76892" w:rsidRDefault="00EA14A3" w:rsidP="008F12DB"/>
        </w:tc>
        <w:tc>
          <w:tcPr>
            <w:tcW w:w="1809" w:type="dxa"/>
            <w:tcBorders>
              <w:top w:val="single" w:sz="4" w:space="0" w:color="auto"/>
              <w:left w:val="single" w:sz="4" w:space="0" w:color="auto"/>
              <w:bottom w:val="single" w:sz="4" w:space="0" w:color="auto"/>
              <w:right w:val="single" w:sz="4" w:space="0" w:color="auto"/>
            </w:tcBorders>
            <w:vAlign w:val="center"/>
          </w:tcPr>
          <w:p w:rsidR="00EA14A3" w:rsidRPr="00E76892" w:rsidRDefault="00EA14A3" w:rsidP="00EA14A3">
            <w:pPr>
              <w:jc w:val="center"/>
              <w:rPr>
                <w:color w:val="000000"/>
              </w:rPr>
            </w:pPr>
            <w:r w:rsidRPr="00E76892">
              <w:rPr>
                <w:color w:val="000000"/>
              </w:rPr>
              <w:t>пара</w:t>
            </w:r>
          </w:p>
        </w:tc>
        <w:tc>
          <w:tcPr>
            <w:tcW w:w="1393" w:type="dxa"/>
            <w:tcBorders>
              <w:top w:val="single" w:sz="4" w:space="0" w:color="auto"/>
              <w:left w:val="single" w:sz="4" w:space="0" w:color="auto"/>
              <w:bottom w:val="single" w:sz="4" w:space="0" w:color="auto"/>
            </w:tcBorders>
            <w:vAlign w:val="center"/>
          </w:tcPr>
          <w:p w:rsidR="00EA14A3" w:rsidRPr="00E76892" w:rsidRDefault="00EA14A3" w:rsidP="00EA14A3">
            <w:pPr>
              <w:jc w:val="center"/>
              <w:rPr>
                <w:color w:val="000000"/>
              </w:rPr>
            </w:pPr>
            <w:r w:rsidRPr="00E76892">
              <w:rPr>
                <w:color w:val="000000"/>
              </w:rPr>
              <w:t>400</w:t>
            </w:r>
          </w:p>
        </w:tc>
      </w:tr>
      <w:tr w:rsidR="00EA14A3" w:rsidRPr="00E76892" w:rsidTr="00EA14A3">
        <w:trPr>
          <w:jc w:val="center"/>
        </w:trPr>
        <w:tc>
          <w:tcPr>
            <w:tcW w:w="2268" w:type="dxa"/>
            <w:tcBorders>
              <w:top w:val="single" w:sz="4" w:space="0" w:color="auto"/>
              <w:bottom w:val="single" w:sz="4" w:space="0" w:color="auto"/>
              <w:right w:val="single" w:sz="4" w:space="0" w:color="auto"/>
            </w:tcBorders>
          </w:tcPr>
          <w:p w:rsidR="00EA14A3" w:rsidRPr="00E76892" w:rsidRDefault="00EA14A3" w:rsidP="00EA14A3">
            <w:proofErr w:type="gramStart"/>
            <w:r w:rsidRPr="00E76892">
              <w:lastRenderedPageBreak/>
              <w:t>Рукавицы</w:t>
            </w:r>
            <w:proofErr w:type="gramEnd"/>
            <w:r w:rsidRPr="00E76892">
              <w:t xml:space="preserve"> комбинированные с наладонником</w:t>
            </w:r>
          </w:p>
        </w:tc>
        <w:tc>
          <w:tcPr>
            <w:tcW w:w="2843" w:type="dxa"/>
            <w:tcBorders>
              <w:top w:val="single" w:sz="4" w:space="0" w:color="auto"/>
              <w:left w:val="single" w:sz="4" w:space="0" w:color="auto"/>
              <w:bottom w:val="single" w:sz="4" w:space="0" w:color="auto"/>
              <w:right w:val="single" w:sz="4" w:space="0" w:color="auto"/>
            </w:tcBorders>
          </w:tcPr>
          <w:p w:rsidR="00E752E7" w:rsidRPr="00E76892" w:rsidRDefault="00E752E7" w:rsidP="00E752E7">
            <w:r w:rsidRPr="00E76892">
              <w:t>Основа - прочная х/б ткан</w:t>
            </w:r>
            <w:proofErr w:type="gramStart"/>
            <w:r w:rsidRPr="00E76892">
              <w:t>ь(</w:t>
            </w:r>
            <w:proofErr w:type="gramEnd"/>
            <w:r w:rsidRPr="00E76892">
              <w:t>двунитка), плотность 235 г/</w:t>
            </w:r>
            <w:proofErr w:type="spellStart"/>
            <w:r w:rsidRPr="00E76892">
              <w:t>кв.м</w:t>
            </w:r>
            <w:proofErr w:type="spellEnd"/>
            <w:r w:rsidRPr="00E76892">
              <w:t>.</w:t>
            </w:r>
          </w:p>
          <w:p w:rsidR="00E752E7" w:rsidRPr="00E76892" w:rsidRDefault="00E752E7" w:rsidP="00E752E7">
            <w:r w:rsidRPr="00E76892">
              <w:t>Наладонник - брезент, плотность 380 г/</w:t>
            </w:r>
            <w:proofErr w:type="spellStart"/>
            <w:r w:rsidRPr="00E76892">
              <w:t>кв</w:t>
            </w:r>
            <w:proofErr w:type="gramStart"/>
            <w:r w:rsidRPr="00E76892">
              <w:t>.м</w:t>
            </w:r>
            <w:proofErr w:type="spellEnd"/>
            <w:proofErr w:type="gramEnd"/>
          </w:p>
          <w:p w:rsidR="00EA14A3" w:rsidRPr="00E76892" w:rsidRDefault="00E752E7" w:rsidP="00E752E7">
            <w:pPr>
              <w:widowControl/>
              <w:numPr>
                <w:ilvl w:val="0"/>
                <w:numId w:val="8"/>
              </w:numPr>
              <w:shd w:val="clear" w:color="auto" w:fill="F2F2F2"/>
              <w:autoSpaceDE/>
              <w:autoSpaceDN/>
              <w:adjustRightInd/>
              <w:ind w:left="0"/>
              <w:textAlignment w:val="baseline"/>
            </w:pPr>
            <w:proofErr w:type="gramStart"/>
            <w:r w:rsidRPr="00E76892">
              <w:t>ТР</w:t>
            </w:r>
            <w:proofErr w:type="gramEnd"/>
            <w:r w:rsidRPr="00E76892">
              <w:t xml:space="preserve"> ТС 019/2011, ГОСТ Р 12.4.010-75</w:t>
            </w:r>
          </w:p>
        </w:tc>
        <w:tc>
          <w:tcPr>
            <w:tcW w:w="1384" w:type="dxa"/>
            <w:tcBorders>
              <w:top w:val="single" w:sz="4" w:space="0" w:color="auto"/>
              <w:left w:val="single" w:sz="4" w:space="0" w:color="auto"/>
              <w:bottom w:val="single" w:sz="4" w:space="0" w:color="auto"/>
              <w:right w:val="single" w:sz="4" w:space="0" w:color="auto"/>
            </w:tcBorders>
          </w:tcPr>
          <w:p w:rsidR="00EA14A3" w:rsidRPr="00E76892" w:rsidRDefault="00EA14A3" w:rsidP="008F12DB"/>
        </w:tc>
        <w:tc>
          <w:tcPr>
            <w:tcW w:w="1809" w:type="dxa"/>
            <w:tcBorders>
              <w:top w:val="single" w:sz="4" w:space="0" w:color="auto"/>
              <w:left w:val="single" w:sz="4" w:space="0" w:color="auto"/>
              <w:bottom w:val="single" w:sz="4" w:space="0" w:color="auto"/>
              <w:right w:val="single" w:sz="4" w:space="0" w:color="auto"/>
            </w:tcBorders>
            <w:vAlign w:val="center"/>
          </w:tcPr>
          <w:p w:rsidR="00EA14A3" w:rsidRPr="00E76892" w:rsidRDefault="00EA14A3" w:rsidP="00EA14A3">
            <w:pPr>
              <w:jc w:val="center"/>
              <w:rPr>
                <w:color w:val="000000"/>
              </w:rPr>
            </w:pPr>
            <w:r w:rsidRPr="00E76892">
              <w:rPr>
                <w:color w:val="000000"/>
              </w:rPr>
              <w:t>пара</w:t>
            </w:r>
          </w:p>
        </w:tc>
        <w:tc>
          <w:tcPr>
            <w:tcW w:w="1393" w:type="dxa"/>
            <w:tcBorders>
              <w:top w:val="single" w:sz="4" w:space="0" w:color="auto"/>
              <w:left w:val="single" w:sz="4" w:space="0" w:color="auto"/>
              <w:bottom w:val="single" w:sz="4" w:space="0" w:color="auto"/>
            </w:tcBorders>
            <w:vAlign w:val="center"/>
          </w:tcPr>
          <w:p w:rsidR="00EA14A3" w:rsidRPr="00E76892" w:rsidRDefault="00EA14A3" w:rsidP="00EA14A3">
            <w:pPr>
              <w:jc w:val="center"/>
              <w:rPr>
                <w:color w:val="000000"/>
              </w:rPr>
            </w:pPr>
            <w:r w:rsidRPr="00E76892">
              <w:rPr>
                <w:color w:val="000000"/>
              </w:rPr>
              <w:t>400</w:t>
            </w:r>
          </w:p>
        </w:tc>
      </w:tr>
      <w:tr w:rsidR="008F12DB" w:rsidRPr="00E76892" w:rsidTr="00242362">
        <w:trPr>
          <w:jc w:val="center"/>
        </w:trPr>
        <w:tc>
          <w:tcPr>
            <w:tcW w:w="2268" w:type="dxa"/>
            <w:tcBorders>
              <w:top w:val="single" w:sz="4" w:space="0" w:color="auto"/>
              <w:bottom w:val="single" w:sz="4" w:space="0" w:color="auto"/>
              <w:right w:val="single" w:sz="4" w:space="0" w:color="auto"/>
            </w:tcBorders>
            <w:vAlign w:val="center"/>
          </w:tcPr>
          <w:p w:rsidR="008F12DB" w:rsidRPr="00E76892" w:rsidRDefault="00E752E7" w:rsidP="008F12DB">
            <w:pPr>
              <w:jc w:val="center"/>
              <w:rPr>
                <w:color w:val="000000"/>
              </w:rPr>
            </w:pPr>
            <w:r w:rsidRPr="00E76892">
              <w:t>Рукавицы брезентовые</w:t>
            </w:r>
          </w:p>
        </w:tc>
        <w:tc>
          <w:tcPr>
            <w:tcW w:w="2843" w:type="dxa"/>
            <w:tcBorders>
              <w:top w:val="single" w:sz="4" w:space="0" w:color="auto"/>
              <w:left w:val="single" w:sz="4" w:space="0" w:color="auto"/>
              <w:bottom w:val="single" w:sz="4" w:space="0" w:color="auto"/>
              <w:right w:val="single" w:sz="4" w:space="0" w:color="auto"/>
            </w:tcBorders>
          </w:tcPr>
          <w:p w:rsidR="00E752E7" w:rsidRPr="00E76892" w:rsidRDefault="00E752E7" w:rsidP="00E752E7">
            <w:r w:rsidRPr="00E76892">
              <w:t>Ткань -  Брезент, плотность 550 г/</w:t>
            </w:r>
            <w:proofErr w:type="spellStart"/>
            <w:r w:rsidRPr="00E76892">
              <w:t>кв</w:t>
            </w:r>
            <w:proofErr w:type="gramStart"/>
            <w:r w:rsidRPr="00E76892">
              <w:t>.м</w:t>
            </w:r>
            <w:proofErr w:type="spellEnd"/>
            <w:proofErr w:type="gramEnd"/>
          </w:p>
          <w:p w:rsidR="00E752E7" w:rsidRPr="00E76892" w:rsidRDefault="00E752E7" w:rsidP="00E752E7">
            <w:proofErr w:type="gramStart"/>
            <w:r w:rsidRPr="00E76892">
              <w:t>ТР</w:t>
            </w:r>
            <w:proofErr w:type="gramEnd"/>
            <w:r w:rsidRPr="00E76892">
              <w:t xml:space="preserve"> ТС 019/2011</w:t>
            </w:r>
          </w:p>
          <w:p w:rsidR="008F12DB" w:rsidRPr="00E76892" w:rsidRDefault="00E752E7" w:rsidP="00F35628">
            <w:pPr>
              <w:widowControl/>
              <w:autoSpaceDE/>
              <w:autoSpaceDN/>
              <w:adjustRightInd/>
            </w:pPr>
            <w:r w:rsidRPr="00E76892">
              <w:t>ГОСТ 12.4.010-75</w:t>
            </w:r>
          </w:p>
        </w:tc>
        <w:tc>
          <w:tcPr>
            <w:tcW w:w="1384" w:type="dxa"/>
            <w:tcBorders>
              <w:top w:val="single" w:sz="4" w:space="0" w:color="auto"/>
              <w:left w:val="single" w:sz="4" w:space="0" w:color="auto"/>
              <w:bottom w:val="single" w:sz="4" w:space="0" w:color="auto"/>
              <w:right w:val="single" w:sz="4" w:space="0" w:color="auto"/>
            </w:tcBorders>
          </w:tcPr>
          <w:p w:rsidR="008F12DB" w:rsidRPr="00E76892" w:rsidRDefault="008F12DB" w:rsidP="008F12DB"/>
        </w:tc>
        <w:tc>
          <w:tcPr>
            <w:tcW w:w="1809" w:type="dxa"/>
            <w:tcBorders>
              <w:top w:val="single" w:sz="4" w:space="0" w:color="auto"/>
              <w:left w:val="single" w:sz="4" w:space="0" w:color="auto"/>
              <w:bottom w:val="single" w:sz="4" w:space="0" w:color="auto"/>
              <w:right w:val="single" w:sz="4" w:space="0" w:color="auto"/>
            </w:tcBorders>
            <w:vAlign w:val="center"/>
          </w:tcPr>
          <w:p w:rsidR="008F12DB" w:rsidRPr="00E76892" w:rsidRDefault="00E752E7" w:rsidP="00E752E7">
            <w:pPr>
              <w:jc w:val="center"/>
              <w:rPr>
                <w:color w:val="000000"/>
              </w:rPr>
            </w:pPr>
            <w:r w:rsidRPr="00E76892">
              <w:rPr>
                <w:color w:val="000000"/>
              </w:rPr>
              <w:t>пара</w:t>
            </w:r>
          </w:p>
        </w:tc>
        <w:tc>
          <w:tcPr>
            <w:tcW w:w="1393" w:type="dxa"/>
            <w:tcBorders>
              <w:top w:val="single" w:sz="4" w:space="0" w:color="auto"/>
              <w:left w:val="single" w:sz="4" w:space="0" w:color="auto"/>
              <w:bottom w:val="single" w:sz="4" w:space="0" w:color="auto"/>
            </w:tcBorders>
            <w:vAlign w:val="center"/>
          </w:tcPr>
          <w:p w:rsidR="008F12DB" w:rsidRPr="00E76892" w:rsidRDefault="00E752E7" w:rsidP="00E752E7">
            <w:pPr>
              <w:jc w:val="center"/>
              <w:rPr>
                <w:color w:val="000000"/>
              </w:rPr>
            </w:pPr>
            <w:r w:rsidRPr="00E76892">
              <w:rPr>
                <w:color w:val="000000"/>
              </w:rPr>
              <w:t>440</w:t>
            </w:r>
          </w:p>
        </w:tc>
      </w:tr>
      <w:tr w:rsidR="008F12DB" w:rsidRPr="00E76892" w:rsidTr="00242362">
        <w:trPr>
          <w:jc w:val="center"/>
        </w:trPr>
        <w:tc>
          <w:tcPr>
            <w:tcW w:w="2268" w:type="dxa"/>
            <w:tcBorders>
              <w:top w:val="single" w:sz="4" w:space="0" w:color="auto"/>
              <w:bottom w:val="single" w:sz="4" w:space="0" w:color="auto"/>
              <w:right w:val="single" w:sz="4" w:space="0" w:color="auto"/>
            </w:tcBorders>
            <w:vAlign w:val="center"/>
          </w:tcPr>
          <w:p w:rsidR="008F12DB" w:rsidRPr="00E76892" w:rsidRDefault="00E752E7" w:rsidP="008F12DB">
            <w:pPr>
              <w:jc w:val="center"/>
              <w:rPr>
                <w:color w:val="000000"/>
              </w:rPr>
            </w:pPr>
            <w:r w:rsidRPr="00E76892">
              <w:t>Рукавицы утепленные</w:t>
            </w:r>
          </w:p>
        </w:tc>
        <w:tc>
          <w:tcPr>
            <w:tcW w:w="2843" w:type="dxa"/>
            <w:tcBorders>
              <w:top w:val="single" w:sz="4" w:space="0" w:color="auto"/>
              <w:left w:val="single" w:sz="4" w:space="0" w:color="auto"/>
              <w:bottom w:val="single" w:sz="4" w:space="0" w:color="auto"/>
              <w:right w:val="single" w:sz="4" w:space="0" w:color="auto"/>
            </w:tcBorders>
          </w:tcPr>
          <w:p w:rsidR="00543F54" w:rsidRPr="00E76892" w:rsidRDefault="00543F54" w:rsidP="00543F54">
            <w:r w:rsidRPr="00E76892">
              <w:t>Верх - ткань «Диагональ», плотность 245г/</w:t>
            </w:r>
            <w:proofErr w:type="spellStart"/>
            <w:r w:rsidRPr="00E76892">
              <w:t>кв.м</w:t>
            </w:r>
            <w:proofErr w:type="spellEnd"/>
            <w:r w:rsidRPr="00E76892">
              <w:t>., утеплитель полушерстяной ватин, плотность 350 г/</w:t>
            </w:r>
            <w:proofErr w:type="spellStart"/>
            <w:r w:rsidRPr="00E76892">
              <w:t>кв</w:t>
            </w:r>
            <w:proofErr w:type="spellEnd"/>
            <w:r w:rsidRPr="00E76892">
              <w:t xml:space="preserve"> м</w:t>
            </w:r>
          </w:p>
          <w:p w:rsidR="00543F54" w:rsidRPr="00E76892" w:rsidRDefault="00543F54" w:rsidP="00543F54">
            <w:proofErr w:type="gramStart"/>
            <w:r w:rsidRPr="00E76892">
              <w:t>ТР</w:t>
            </w:r>
            <w:proofErr w:type="gramEnd"/>
            <w:r w:rsidRPr="00E76892">
              <w:t xml:space="preserve"> ТС 019/2011</w:t>
            </w:r>
          </w:p>
          <w:p w:rsidR="008F12DB" w:rsidRPr="00E76892" w:rsidRDefault="00543F54" w:rsidP="00543F54">
            <w:pPr>
              <w:widowControl/>
              <w:numPr>
                <w:ilvl w:val="0"/>
                <w:numId w:val="9"/>
              </w:numPr>
              <w:shd w:val="clear" w:color="auto" w:fill="FFFFFF"/>
              <w:autoSpaceDE/>
              <w:autoSpaceDN/>
              <w:adjustRightInd/>
              <w:ind w:left="0"/>
              <w:textAlignment w:val="baseline"/>
            </w:pPr>
            <w:r w:rsidRPr="00E76892">
              <w:t>ГОСТ 12.4.010-75</w:t>
            </w:r>
          </w:p>
        </w:tc>
        <w:tc>
          <w:tcPr>
            <w:tcW w:w="1384" w:type="dxa"/>
            <w:tcBorders>
              <w:top w:val="single" w:sz="4" w:space="0" w:color="auto"/>
              <w:left w:val="single" w:sz="4" w:space="0" w:color="auto"/>
              <w:bottom w:val="single" w:sz="4" w:space="0" w:color="auto"/>
              <w:right w:val="single" w:sz="4" w:space="0" w:color="auto"/>
            </w:tcBorders>
          </w:tcPr>
          <w:p w:rsidR="008F12DB" w:rsidRPr="00E76892" w:rsidRDefault="008F12DB" w:rsidP="008F12DB"/>
        </w:tc>
        <w:tc>
          <w:tcPr>
            <w:tcW w:w="1809" w:type="dxa"/>
            <w:tcBorders>
              <w:top w:val="single" w:sz="4" w:space="0" w:color="auto"/>
              <w:left w:val="single" w:sz="4" w:space="0" w:color="auto"/>
              <w:bottom w:val="single" w:sz="4" w:space="0" w:color="auto"/>
              <w:right w:val="single" w:sz="4" w:space="0" w:color="auto"/>
            </w:tcBorders>
            <w:vAlign w:val="center"/>
          </w:tcPr>
          <w:p w:rsidR="008F12DB" w:rsidRPr="00E76892" w:rsidRDefault="00E752E7" w:rsidP="008F12DB">
            <w:pPr>
              <w:jc w:val="center"/>
              <w:rPr>
                <w:color w:val="000000"/>
              </w:rPr>
            </w:pPr>
            <w:r w:rsidRPr="00E76892">
              <w:rPr>
                <w:color w:val="000000"/>
              </w:rPr>
              <w:t>пара</w:t>
            </w:r>
          </w:p>
        </w:tc>
        <w:tc>
          <w:tcPr>
            <w:tcW w:w="1393" w:type="dxa"/>
            <w:tcBorders>
              <w:top w:val="single" w:sz="4" w:space="0" w:color="auto"/>
              <w:left w:val="single" w:sz="4" w:space="0" w:color="auto"/>
              <w:bottom w:val="single" w:sz="4" w:space="0" w:color="auto"/>
            </w:tcBorders>
            <w:vAlign w:val="center"/>
          </w:tcPr>
          <w:p w:rsidR="008F12DB" w:rsidRPr="00E76892" w:rsidRDefault="00E752E7" w:rsidP="008F12DB">
            <w:pPr>
              <w:jc w:val="center"/>
              <w:rPr>
                <w:color w:val="000000"/>
              </w:rPr>
            </w:pPr>
            <w:r w:rsidRPr="00E76892">
              <w:rPr>
                <w:color w:val="000000"/>
              </w:rPr>
              <w:t>100</w:t>
            </w:r>
          </w:p>
        </w:tc>
      </w:tr>
    </w:tbl>
    <w:p w:rsidR="008314C7" w:rsidRDefault="008314C7" w:rsidP="008314C7">
      <w:pPr>
        <w:widowControl/>
        <w:tabs>
          <w:tab w:val="left" w:pos="1134"/>
          <w:tab w:val="left" w:pos="1418"/>
        </w:tabs>
        <w:autoSpaceDE/>
        <w:adjustRightInd/>
        <w:ind w:left="1200"/>
        <w:contextualSpacing/>
        <w:jc w:val="both"/>
      </w:pPr>
    </w:p>
    <w:p w:rsidR="00B66093" w:rsidRPr="00E76892" w:rsidRDefault="00B66093" w:rsidP="008314C7">
      <w:pPr>
        <w:widowControl/>
        <w:tabs>
          <w:tab w:val="left" w:pos="1134"/>
          <w:tab w:val="left" w:pos="1418"/>
        </w:tabs>
        <w:autoSpaceDE/>
        <w:adjustRightInd/>
        <w:ind w:left="1200"/>
        <w:contextualSpacing/>
        <w:jc w:val="both"/>
      </w:pPr>
    </w:p>
    <w:p w:rsidR="008D42B9" w:rsidRDefault="008D42B9" w:rsidP="008D42B9">
      <w:pPr>
        <w:widowControl/>
        <w:numPr>
          <w:ilvl w:val="1"/>
          <w:numId w:val="53"/>
        </w:numPr>
        <w:tabs>
          <w:tab w:val="left" w:pos="1134"/>
          <w:tab w:val="left" w:pos="1418"/>
        </w:tabs>
        <w:autoSpaceDE/>
        <w:adjustRightInd/>
        <w:ind w:hanging="491"/>
        <w:contextualSpacing/>
        <w:jc w:val="both"/>
        <w:rPr>
          <w:sz w:val="24"/>
          <w:szCs w:val="24"/>
        </w:rPr>
      </w:pPr>
      <w:r>
        <w:rPr>
          <w:sz w:val="24"/>
          <w:szCs w:val="24"/>
        </w:rPr>
        <w:t>Характеристики поставляемых товаров:</w:t>
      </w:r>
    </w:p>
    <w:p w:rsidR="008D42B9" w:rsidRDefault="00543F54" w:rsidP="008D42B9">
      <w:pPr>
        <w:widowControl/>
        <w:tabs>
          <w:tab w:val="left" w:pos="1134"/>
          <w:tab w:val="left" w:pos="1418"/>
        </w:tabs>
        <w:autoSpaceDE/>
        <w:adjustRightInd/>
        <w:jc w:val="both"/>
        <w:rPr>
          <w:sz w:val="24"/>
          <w:szCs w:val="24"/>
          <w:lang w:bidi="ru-RU"/>
        </w:rPr>
      </w:pPr>
      <w:r>
        <w:rPr>
          <w:sz w:val="24"/>
          <w:szCs w:val="24"/>
          <w:lang w:bidi="ru-RU"/>
        </w:rPr>
        <w:t>Средства индивидуальной защиты рук</w:t>
      </w:r>
      <w:r w:rsidR="008D42B9">
        <w:rPr>
          <w:sz w:val="24"/>
          <w:szCs w:val="24"/>
          <w:lang w:bidi="ru-RU"/>
        </w:rPr>
        <w:t xml:space="preserve"> (аналог допускается):</w:t>
      </w:r>
    </w:p>
    <w:p w:rsidR="008D42B9" w:rsidRDefault="008D42B9" w:rsidP="008D42B9">
      <w:pPr>
        <w:pStyle w:val="affb"/>
        <w:numPr>
          <w:ilvl w:val="2"/>
          <w:numId w:val="53"/>
        </w:numPr>
        <w:tabs>
          <w:tab w:val="left" w:pos="1134"/>
          <w:tab w:val="left" w:pos="1418"/>
        </w:tabs>
        <w:spacing w:after="0" w:line="240" w:lineRule="auto"/>
        <w:ind w:left="0" w:firstLine="720"/>
        <w:jc w:val="both"/>
        <w:rPr>
          <w:rFonts w:ascii="Times New Roman" w:hAnsi="Times New Roman"/>
          <w:sz w:val="24"/>
          <w:szCs w:val="24"/>
        </w:rPr>
      </w:pPr>
      <w:r>
        <w:rPr>
          <w:rFonts w:ascii="Times New Roman" w:hAnsi="Times New Roman"/>
          <w:sz w:val="24"/>
          <w:szCs w:val="24"/>
        </w:rPr>
        <w:t>Требования к закупаемым товарам ориентированы на приобретение качественных товаров, имеющих необходимые заказчику потребительские свойства и технические характеристики, характеристики экологической и промышленной безопасности.</w:t>
      </w:r>
    </w:p>
    <w:p w:rsidR="008D42B9" w:rsidRDefault="008D42B9" w:rsidP="008D42B9">
      <w:pPr>
        <w:pStyle w:val="affb"/>
        <w:numPr>
          <w:ilvl w:val="2"/>
          <w:numId w:val="53"/>
        </w:numPr>
        <w:tabs>
          <w:tab w:val="left" w:pos="1134"/>
          <w:tab w:val="left" w:pos="1418"/>
        </w:tabs>
        <w:spacing w:after="0" w:line="240" w:lineRule="auto"/>
        <w:ind w:left="1429"/>
        <w:jc w:val="both"/>
        <w:rPr>
          <w:rFonts w:ascii="Times New Roman" w:hAnsi="Times New Roman"/>
          <w:sz w:val="24"/>
          <w:szCs w:val="24"/>
        </w:rPr>
      </w:pPr>
      <w:r>
        <w:rPr>
          <w:rFonts w:ascii="Times New Roman" w:hAnsi="Times New Roman"/>
          <w:sz w:val="24"/>
          <w:szCs w:val="24"/>
        </w:rPr>
        <w:t>Доставка через транспортную компанию за счет средств Поставщика;</w:t>
      </w:r>
    </w:p>
    <w:p w:rsidR="008D42B9" w:rsidRDefault="008D42B9" w:rsidP="008D42B9">
      <w:pPr>
        <w:pStyle w:val="affb"/>
        <w:numPr>
          <w:ilvl w:val="2"/>
          <w:numId w:val="53"/>
        </w:numPr>
        <w:tabs>
          <w:tab w:val="left" w:pos="1134"/>
          <w:tab w:val="left" w:pos="1418"/>
        </w:tabs>
        <w:spacing w:after="0" w:line="240" w:lineRule="auto"/>
        <w:ind w:left="1429"/>
        <w:jc w:val="both"/>
        <w:rPr>
          <w:rFonts w:ascii="Times New Roman" w:hAnsi="Times New Roman"/>
          <w:sz w:val="24"/>
          <w:szCs w:val="24"/>
        </w:rPr>
      </w:pPr>
      <w:r>
        <w:rPr>
          <w:rFonts w:ascii="Times New Roman" w:hAnsi="Times New Roman"/>
          <w:sz w:val="24"/>
          <w:szCs w:val="24"/>
        </w:rPr>
        <w:t>Гарантия н</w:t>
      </w:r>
      <w:r>
        <w:rPr>
          <w:rFonts w:ascii="Times New Roman" w:hAnsi="Times New Roman"/>
          <w:sz w:val="24"/>
          <w:szCs w:val="24"/>
          <w:lang w:bidi="ru-RU"/>
        </w:rPr>
        <w:t>е менее 12 меся</w:t>
      </w:r>
      <w:bookmarkStart w:id="0" w:name="_GoBack"/>
      <w:bookmarkEnd w:id="0"/>
      <w:r>
        <w:rPr>
          <w:rFonts w:ascii="Times New Roman" w:hAnsi="Times New Roman"/>
          <w:sz w:val="24"/>
          <w:szCs w:val="24"/>
          <w:lang w:bidi="ru-RU"/>
        </w:rPr>
        <w:t>цев;</w:t>
      </w:r>
    </w:p>
    <w:p w:rsidR="008D42B9" w:rsidRDefault="008D42B9" w:rsidP="00163700">
      <w:pPr>
        <w:pStyle w:val="affb"/>
        <w:numPr>
          <w:ilvl w:val="2"/>
          <w:numId w:val="53"/>
        </w:numPr>
        <w:tabs>
          <w:tab w:val="left" w:pos="1134"/>
          <w:tab w:val="left" w:pos="1418"/>
        </w:tabs>
        <w:spacing w:after="0" w:line="240" w:lineRule="auto"/>
        <w:jc w:val="both"/>
        <w:rPr>
          <w:rFonts w:ascii="Times New Roman" w:hAnsi="Times New Roman"/>
          <w:sz w:val="24"/>
          <w:szCs w:val="24"/>
        </w:rPr>
      </w:pPr>
      <w:r>
        <w:rPr>
          <w:rFonts w:ascii="Times New Roman" w:hAnsi="Times New Roman"/>
          <w:sz w:val="24"/>
          <w:szCs w:val="24"/>
        </w:rPr>
        <w:t>Наличие сер</w:t>
      </w:r>
      <w:r w:rsidR="00163700">
        <w:rPr>
          <w:rFonts w:ascii="Times New Roman" w:hAnsi="Times New Roman"/>
          <w:sz w:val="24"/>
          <w:szCs w:val="24"/>
        </w:rPr>
        <w:t>тификатов соответствия</w:t>
      </w:r>
      <w:r w:rsidR="00B66093">
        <w:rPr>
          <w:rFonts w:ascii="Times New Roman" w:hAnsi="Times New Roman"/>
          <w:sz w:val="24"/>
          <w:szCs w:val="24"/>
        </w:rPr>
        <w:t>.</w:t>
      </w:r>
    </w:p>
    <w:p w:rsidR="008D42B9" w:rsidRDefault="008D42B9" w:rsidP="008D42B9">
      <w:pPr>
        <w:widowControl/>
        <w:numPr>
          <w:ilvl w:val="2"/>
          <w:numId w:val="53"/>
        </w:numPr>
        <w:autoSpaceDE/>
        <w:adjustRightInd/>
        <w:ind w:left="0" w:firstLine="709"/>
        <w:jc w:val="both"/>
        <w:rPr>
          <w:sz w:val="24"/>
          <w:szCs w:val="24"/>
        </w:rPr>
      </w:pPr>
      <w:r>
        <w:rPr>
          <w:sz w:val="24"/>
          <w:szCs w:val="24"/>
        </w:rPr>
        <w:t>Обязательные требования, предъявляемые к участнику закупки:</w:t>
      </w:r>
    </w:p>
    <w:p w:rsidR="008D42B9" w:rsidRDefault="008D42B9" w:rsidP="008D42B9">
      <w:pPr>
        <w:pStyle w:val="affb"/>
        <w:numPr>
          <w:ilvl w:val="3"/>
          <w:numId w:val="53"/>
        </w:numPr>
        <w:spacing w:after="0" w:line="240" w:lineRule="auto"/>
        <w:ind w:left="0" w:firstLine="567"/>
        <w:jc w:val="both"/>
        <w:rPr>
          <w:rFonts w:ascii="Times New Roman" w:hAnsi="Times New Roman"/>
          <w:sz w:val="24"/>
          <w:szCs w:val="24"/>
        </w:rPr>
      </w:pPr>
      <w:r>
        <w:rPr>
          <w:rFonts w:ascii="Times New Roman" w:hAnsi="Times New Roman"/>
          <w:sz w:val="24"/>
          <w:szCs w:val="24"/>
        </w:rPr>
        <w:t>Участники должны соответствовать требованиям, устанавливаемым в соответствии с законодательством Российской Федерации к лицам, оказывающим услуги, являющиеся предметом закупки и обладать (при необходимости) действующими лицензиями (аккредитацией, допусками, сертификатами). Документы, подтверждающие соответствие Участника предъявляемым требованиям, должны быть предоставлены Заказчику, в соответствии с предусмотренными законодательством РФ.</w:t>
      </w:r>
    </w:p>
    <w:p w:rsidR="008D42B9" w:rsidRDefault="008D42B9" w:rsidP="008D42B9">
      <w:pPr>
        <w:pStyle w:val="affb"/>
        <w:numPr>
          <w:ilvl w:val="3"/>
          <w:numId w:val="5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 отношении Участника не должно </w:t>
      </w:r>
      <w:proofErr w:type="gramStart"/>
      <w:r>
        <w:rPr>
          <w:rFonts w:ascii="Times New Roman" w:hAnsi="Times New Roman"/>
          <w:sz w:val="24"/>
          <w:szCs w:val="24"/>
        </w:rPr>
        <w:t>проводится</w:t>
      </w:r>
      <w:proofErr w:type="gramEnd"/>
      <w:r>
        <w:rPr>
          <w:rFonts w:ascii="Times New Roman" w:hAnsi="Times New Roman"/>
          <w:sz w:val="24"/>
          <w:szCs w:val="24"/>
        </w:rPr>
        <w:t xml:space="preserve"> процедуры ликвидации, не должно быть решения арбитражного суда о признании Участника - юридического лица, индивидуального предпринимателя банкротом и об открытии конкурсного производства. Документы, подтверждающие соответствие Участника предъявляемым требованиям, должны быть предоставлены Заказчику:</w:t>
      </w:r>
    </w:p>
    <w:p w:rsidR="008D42B9" w:rsidRDefault="008D42B9" w:rsidP="008D42B9">
      <w:pPr>
        <w:ind w:left="480"/>
        <w:jc w:val="both"/>
        <w:rPr>
          <w:sz w:val="24"/>
          <w:szCs w:val="24"/>
        </w:rPr>
      </w:pPr>
      <w:r>
        <w:rPr>
          <w:sz w:val="24"/>
          <w:szCs w:val="24"/>
        </w:rPr>
        <w:t>• для физических лиц - декларация соответствия;</w:t>
      </w:r>
    </w:p>
    <w:p w:rsidR="008D42B9" w:rsidRDefault="008D42B9" w:rsidP="008D42B9">
      <w:pPr>
        <w:ind w:left="480"/>
        <w:jc w:val="both"/>
        <w:rPr>
          <w:sz w:val="24"/>
          <w:szCs w:val="24"/>
        </w:rPr>
      </w:pPr>
      <w:r>
        <w:rPr>
          <w:sz w:val="24"/>
          <w:szCs w:val="24"/>
        </w:rPr>
        <w:t>• для юридических лиц - декларация соответствия и выписка из ЕГРЮЛ;</w:t>
      </w:r>
    </w:p>
    <w:p w:rsidR="008D42B9" w:rsidRDefault="008D42B9" w:rsidP="008D42B9">
      <w:pPr>
        <w:ind w:left="480"/>
        <w:jc w:val="both"/>
        <w:rPr>
          <w:sz w:val="24"/>
          <w:szCs w:val="24"/>
        </w:rPr>
      </w:pPr>
      <w:r>
        <w:rPr>
          <w:sz w:val="24"/>
          <w:szCs w:val="24"/>
        </w:rPr>
        <w:t>• для индивидуальных предпринимателей - декларация соответствия и выписка из ЕГРИП.</w:t>
      </w:r>
    </w:p>
    <w:p w:rsidR="008D42B9" w:rsidRDefault="008D42B9" w:rsidP="008D42B9">
      <w:pPr>
        <w:pStyle w:val="affb"/>
        <w:numPr>
          <w:ilvl w:val="3"/>
          <w:numId w:val="53"/>
        </w:numPr>
        <w:spacing w:after="0" w:line="240" w:lineRule="auto"/>
        <w:ind w:left="0" w:firstLine="567"/>
        <w:jc w:val="both"/>
        <w:rPr>
          <w:rFonts w:ascii="Times New Roman" w:hAnsi="Times New Roman"/>
          <w:sz w:val="24"/>
          <w:szCs w:val="24"/>
        </w:rPr>
      </w:pPr>
      <w:r>
        <w:rPr>
          <w:rFonts w:ascii="Times New Roman" w:hAnsi="Times New Roman"/>
          <w:sz w:val="24"/>
          <w:szCs w:val="24"/>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 Документы, подтверждающие соответствие Участника предъявляемым требованиям, должны быть предоставлены Заказчику в виде Декларации соответствия.</w:t>
      </w:r>
    </w:p>
    <w:p w:rsidR="008D42B9" w:rsidRDefault="008D42B9" w:rsidP="008D42B9">
      <w:pPr>
        <w:pStyle w:val="affb"/>
        <w:numPr>
          <w:ilvl w:val="3"/>
          <w:numId w:val="5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Документы, </w:t>
      </w:r>
      <w:r>
        <w:rPr>
          <w:rFonts w:ascii="Times New Roman" w:hAnsi="Times New Roman"/>
          <w:sz w:val="24"/>
          <w:szCs w:val="24"/>
        </w:rPr>
        <w:lastRenderedPageBreak/>
        <w:t>подтверждающие соответствие Участника предъявляемым требованиям, должны быть предоставлены Заказчику в виде Декларации соответствия.</w:t>
      </w:r>
    </w:p>
    <w:p w:rsidR="008D42B9" w:rsidRDefault="008D42B9" w:rsidP="008D42B9">
      <w:pPr>
        <w:pStyle w:val="affb"/>
        <w:numPr>
          <w:ilvl w:val="3"/>
          <w:numId w:val="53"/>
        </w:numPr>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Сведения об Участнике должны отсутствовать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 от </w:t>
      </w:r>
      <w:smartTag w:uri="urn:schemas-microsoft-com:office:smarttags" w:element="date">
        <w:smartTagPr>
          <w:attr w:name="Year" w:val="2013"/>
          <w:attr w:name="Day" w:val="05"/>
          <w:attr w:name="Month" w:val="04"/>
          <w:attr w:name="ls" w:val="trans"/>
        </w:smartTagPr>
        <w:r>
          <w:rPr>
            <w:rFonts w:ascii="Times New Roman" w:hAnsi="Times New Roman"/>
            <w:sz w:val="24"/>
            <w:szCs w:val="24"/>
          </w:rPr>
          <w:t>05.04.2013</w:t>
        </w:r>
      </w:smartTag>
      <w:r>
        <w:rPr>
          <w:rFonts w:ascii="Times New Roman" w:hAnsi="Times New Roman"/>
          <w:sz w:val="24"/>
          <w:szCs w:val="24"/>
        </w:rPr>
        <w:t xml:space="preserve"> №44-ФЗ и/или Федеральным законом «О закупках товаров, работ, услуг отдельными видами юридических лиц» от </w:t>
      </w:r>
      <w:smartTag w:uri="urn:schemas-microsoft-com:office:smarttags" w:element="date">
        <w:smartTagPr>
          <w:attr w:name="Year" w:val="2011"/>
          <w:attr w:name="Day" w:val="18"/>
          <w:attr w:name="Month" w:val="07"/>
          <w:attr w:name="ls" w:val="trans"/>
        </w:smartTagPr>
        <w:r>
          <w:rPr>
            <w:rFonts w:ascii="Times New Roman" w:hAnsi="Times New Roman"/>
            <w:sz w:val="24"/>
            <w:szCs w:val="24"/>
          </w:rPr>
          <w:t>18.07.2011</w:t>
        </w:r>
      </w:smartTag>
      <w:r>
        <w:rPr>
          <w:rFonts w:ascii="Times New Roman" w:hAnsi="Times New Roman"/>
          <w:sz w:val="24"/>
          <w:szCs w:val="24"/>
        </w:rPr>
        <w:t xml:space="preserve"> № 223-ФЗ». Документы, подтверждающие соответствие Участника предъявляемым требованиям, должны быть предоставлены Заказчику в виде Декларации соответствия.</w:t>
      </w:r>
    </w:p>
    <w:p w:rsidR="008D42B9" w:rsidRDefault="008D42B9" w:rsidP="008D42B9">
      <w:pPr>
        <w:pStyle w:val="affb"/>
        <w:numPr>
          <w:ilvl w:val="3"/>
          <w:numId w:val="53"/>
        </w:numPr>
        <w:spacing w:after="0" w:line="240" w:lineRule="auto"/>
        <w:ind w:left="0" w:firstLine="567"/>
        <w:jc w:val="both"/>
        <w:rPr>
          <w:rFonts w:ascii="Times New Roman" w:hAnsi="Times New Roman"/>
          <w:sz w:val="24"/>
          <w:szCs w:val="24"/>
        </w:rPr>
      </w:pPr>
      <w:r>
        <w:rPr>
          <w:rFonts w:ascii="Times New Roman" w:hAnsi="Times New Roman"/>
          <w:sz w:val="24"/>
          <w:szCs w:val="24"/>
        </w:rPr>
        <w:t>Требования п. 3.2.5 к Участникам закупки также установлены к соисполнителям, привлекаемым Участником закупки для исполнения договора.</w:t>
      </w:r>
    </w:p>
    <w:p w:rsidR="00691D03" w:rsidRDefault="008D42B9" w:rsidP="008D42B9">
      <w:pPr>
        <w:widowControl/>
        <w:numPr>
          <w:ilvl w:val="2"/>
          <w:numId w:val="53"/>
        </w:numPr>
        <w:tabs>
          <w:tab w:val="left" w:pos="1134"/>
        </w:tabs>
        <w:autoSpaceDE/>
        <w:adjustRightInd/>
        <w:ind w:left="0" w:firstLine="709"/>
        <w:jc w:val="both"/>
        <w:rPr>
          <w:sz w:val="24"/>
          <w:szCs w:val="24"/>
        </w:rPr>
      </w:pPr>
      <w:r>
        <w:rPr>
          <w:sz w:val="24"/>
          <w:szCs w:val="24"/>
        </w:rPr>
        <w:t>Перечень документов, которые должны быть предоставлены в составе заявки на участие в закупке, подтверждающих соответствие участника закупки обязательным требованиям (условиям допуска к участию в открытом запросе предложений) согласно Документации</w:t>
      </w:r>
      <w:r w:rsidR="00691D03">
        <w:rPr>
          <w:sz w:val="24"/>
          <w:szCs w:val="24"/>
        </w:rPr>
        <w:t>:</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xml:space="preserve">- Письмо о подаче Заявки на участие в Запросе предложений (Форма 1);                                                                                                                                                                                                                                                    </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Опись документов, прилагаемых к Заявке на участие в Запросе предложений (Форма 2);</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Коммерческое предложение, Расчет цены заявки (смета) на участие в запросе предложений (Форма 3);</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Декларация соответствия участника запроса предложений (Форма 4);</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Анкета (Форма 5);</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Сведения о цепочке собственников, включая бенефициаров (в том числе конечных) (Форма 6);</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Сведения об опыте выполнения аналогичных договоро</w:t>
      </w:r>
      <w:proofErr w:type="gramStart"/>
      <w:r w:rsidRPr="00E46CF1">
        <w:rPr>
          <w:sz w:val="24"/>
          <w:szCs w:val="24"/>
        </w:rPr>
        <w:t>в(</w:t>
      </w:r>
      <w:proofErr w:type="gramEnd"/>
      <w:r w:rsidRPr="00E46CF1">
        <w:rPr>
          <w:sz w:val="24"/>
          <w:szCs w:val="24"/>
        </w:rPr>
        <w:t>Форма 7);</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Сведения о кадровых ресурсах (Форма 8);</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Сведения о материально-технических ресурсах (Форма 9);</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Справка о деловой репутации участника (Форма 10);</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Справка о финансовом положении участника (Форма 11);</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Свидетельство предприятия-изготовителя (дилера) (Форма 12);</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Согласие физического лица на обработку персональных данных (Форма 13);</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Извещение (Форма 14) согласно Документации Заказчика требуется в случае привлечения субподрядчика;</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Справка о структуре и участниках в руководящих органах Контрагента (Форма 16);</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Раскрытие информации о структуре владения Контрагентом (в произвольной форме);</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Выписка из ЕГРЮЛ;</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Справка об исполнении обязанности по уплате налогов, сборов, страховых взносов, пеней, штрафов, процентов;</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Копия Устава;</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Копия Свидетельства о государственной регистрации юридического лица;</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xml:space="preserve">- Копия Свидетельства </w:t>
      </w:r>
      <w:proofErr w:type="gramStart"/>
      <w:r w:rsidRPr="00E46CF1">
        <w:rPr>
          <w:sz w:val="24"/>
          <w:szCs w:val="24"/>
        </w:rPr>
        <w:t>о постановке на учет в налоговом органе по месту нахождения на территории</w:t>
      </w:r>
      <w:proofErr w:type="gramEnd"/>
      <w:r w:rsidRPr="00E46CF1">
        <w:rPr>
          <w:sz w:val="24"/>
          <w:szCs w:val="24"/>
        </w:rPr>
        <w:t xml:space="preserve"> РФ юридического лица;</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xml:space="preserve">- Копия Протокола о назначении руководителя; </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Копия Приказа о вступлении в должность руководителя;</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Решение об одобрении крупной сделки либо письмо об отсутствии необходимости одобрения крупной сделки;</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Уведомление статистик</w:t>
      </w:r>
      <w:r>
        <w:rPr>
          <w:sz w:val="24"/>
          <w:szCs w:val="24"/>
        </w:rPr>
        <w:t>и</w:t>
      </w:r>
      <w:r w:rsidRPr="00E46CF1">
        <w:rPr>
          <w:sz w:val="24"/>
          <w:szCs w:val="24"/>
        </w:rPr>
        <w:t>;</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Сведения из Единого реестра субъектов малого и среднего предпринимательства;</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xml:space="preserve">- Бухгалтерская отчетность за 2015 год, за 2016 год, за 2017 год; </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Свидетельство о внесении записи в Единый государственный реестр юридических лиц (ОГРН);</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Сведения о среднесписочной численности.</w:t>
      </w:r>
    </w:p>
    <w:p w:rsidR="008D42B9" w:rsidRDefault="00E46CF1" w:rsidP="00E46CF1">
      <w:pPr>
        <w:widowControl/>
        <w:tabs>
          <w:tab w:val="left" w:pos="1134"/>
        </w:tabs>
        <w:autoSpaceDE/>
        <w:adjustRightInd/>
        <w:ind w:firstLine="709"/>
        <w:jc w:val="both"/>
        <w:rPr>
          <w:sz w:val="24"/>
          <w:szCs w:val="24"/>
        </w:rPr>
      </w:pPr>
      <w:r w:rsidRPr="00E46CF1">
        <w:rPr>
          <w:sz w:val="24"/>
          <w:szCs w:val="24"/>
        </w:rPr>
        <w:lastRenderedPageBreak/>
        <w:t>В случае привлечения субподрядчиков документы должны быть предоставлены в том же объеме, что и у Участника, согласно п. 3.2.</w:t>
      </w:r>
      <w:r>
        <w:rPr>
          <w:sz w:val="24"/>
          <w:szCs w:val="24"/>
        </w:rPr>
        <w:t>6</w:t>
      </w:r>
      <w:r w:rsidRPr="00E46CF1">
        <w:rPr>
          <w:sz w:val="24"/>
          <w:szCs w:val="24"/>
        </w:rPr>
        <w:t xml:space="preserve"> за исключением Формы 14 согласно Документации Заказчика.</w:t>
      </w:r>
    </w:p>
    <w:p w:rsidR="00E46CF1" w:rsidRDefault="008D42B9" w:rsidP="008D42B9">
      <w:pPr>
        <w:widowControl/>
        <w:numPr>
          <w:ilvl w:val="2"/>
          <w:numId w:val="53"/>
        </w:numPr>
        <w:tabs>
          <w:tab w:val="left" w:pos="1134"/>
        </w:tabs>
        <w:autoSpaceDE/>
        <w:adjustRightInd/>
        <w:ind w:left="0" w:firstLine="709"/>
        <w:jc w:val="both"/>
        <w:rPr>
          <w:sz w:val="24"/>
          <w:szCs w:val="24"/>
        </w:rPr>
      </w:pPr>
      <w:r>
        <w:rPr>
          <w:sz w:val="24"/>
          <w:szCs w:val="24"/>
        </w:rPr>
        <w:t>Перечень документов, которые должны быть предоставлены в составе заявки на участие в закупке, необходимых для оценки и сопоставления заявок на участие в открытом запросе предложений</w:t>
      </w:r>
      <w:r w:rsidR="00E46CF1">
        <w:rPr>
          <w:sz w:val="24"/>
          <w:szCs w:val="24"/>
        </w:rPr>
        <w:t>:</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xml:space="preserve">- Письмо о подаче Заявки на участие в Запросе предложений (Форма 1);                                                                                                                                                                                                                                                    </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Коммерческое предложение, Расчет цены заявки (смета) на участие в запросе предложений (Форма 3);</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Декларация соответствия участника запроса предложений (Форма 6);</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Справка о деловой репутации участника (Форма 10);</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Справка о финансовом положении участника (Форма 11);</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Сведения о цепочке собственников, включая бенефициаров (в том числе конечных) (Форма 12);</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Согласие физического лица на обработку персональных данных (Форма 13);</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Извещение (Форма 14) согласно Документации Заказчика требуется в случае привлечения субподрядчика;</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Справка об исполнении обязанности по уплате налогов, сборов, страховых взносов, пеней, штрафов, процентов;</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Решение об одобрении крупной сделки либо письмо об отсутствии необходимости одобрения крупной сделки;</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xml:space="preserve">- Бухгалтерская отчетность за 2015 год, за 2016 год, за 2017 год; </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Справка о структуре и участниках в руководящих органах Контрагента (Форма 16);</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Раскрытие информации о структуре владения Контрагентом (в произвольной форме).</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 xml:space="preserve">- Документы, подтверждающие полномочия Участника на поставку товара: </w:t>
      </w:r>
    </w:p>
    <w:p w:rsidR="00E46CF1" w:rsidRPr="00E46CF1" w:rsidRDefault="00E46CF1" w:rsidP="00E46CF1">
      <w:pPr>
        <w:widowControl/>
        <w:tabs>
          <w:tab w:val="left" w:pos="1134"/>
        </w:tabs>
        <w:autoSpaceDE/>
        <w:adjustRightInd/>
        <w:ind w:firstLine="709"/>
        <w:jc w:val="both"/>
        <w:rPr>
          <w:sz w:val="24"/>
          <w:szCs w:val="24"/>
        </w:rPr>
      </w:pPr>
      <w:r w:rsidRPr="00E46CF1">
        <w:rPr>
          <w:sz w:val="24"/>
          <w:szCs w:val="24"/>
        </w:rPr>
        <w:t>-</w:t>
      </w:r>
      <w:r w:rsidR="00861D83">
        <w:rPr>
          <w:sz w:val="24"/>
          <w:szCs w:val="24"/>
        </w:rPr>
        <w:t>-</w:t>
      </w:r>
      <w:r w:rsidRPr="00E46CF1">
        <w:rPr>
          <w:sz w:val="24"/>
          <w:szCs w:val="24"/>
        </w:rPr>
        <w:t xml:space="preserve"> для официальных дилеров — копии дилерских соглашений; </w:t>
      </w:r>
    </w:p>
    <w:p w:rsidR="008D42B9" w:rsidRDefault="00E46CF1" w:rsidP="00E46CF1">
      <w:pPr>
        <w:widowControl/>
        <w:tabs>
          <w:tab w:val="left" w:pos="1134"/>
        </w:tabs>
        <w:autoSpaceDE/>
        <w:adjustRightInd/>
        <w:ind w:firstLine="709"/>
        <w:jc w:val="both"/>
        <w:rPr>
          <w:sz w:val="24"/>
          <w:szCs w:val="24"/>
        </w:rPr>
      </w:pPr>
      <w:r w:rsidRPr="00E46CF1">
        <w:rPr>
          <w:sz w:val="24"/>
          <w:szCs w:val="24"/>
        </w:rPr>
        <w:t>-</w:t>
      </w:r>
      <w:r w:rsidR="00861D83">
        <w:rPr>
          <w:sz w:val="24"/>
          <w:szCs w:val="24"/>
        </w:rPr>
        <w:t>-</w:t>
      </w:r>
      <w:r w:rsidRPr="00E46CF1">
        <w:rPr>
          <w:sz w:val="24"/>
          <w:szCs w:val="24"/>
        </w:rPr>
        <w:t xml:space="preserve"> для Участников, не являющихся производителями или официальными дилерами — оригиналы писем производителей товара (или официальных дилеров) в адрес Заказчика, подтверждающих право Участника на поставку Товара с гарантиями отгрузки Товара в случае победы Участника.</w:t>
      </w:r>
    </w:p>
    <w:p w:rsidR="008D42B9" w:rsidRDefault="008D42B9" w:rsidP="008D42B9">
      <w:pPr>
        <w:widowControl/>
        <w:numPr>
          <w:ilvl w:val="1"/>
          <w:numId w:val="54"/>
        </w:numPr>
        <w:tabs>
          <w:tab w:val="left" w:pos="1134"/>
        </w:tabs>
        <w:autoSpaceDE/>
        <w:adjustRightInd/>
        <w:ind w:left="0" w:firstLine="697"/>
        <w:jc w:val="both"/>
        <w:rPr>
          <w:sz w:val="24"/>
          <w:szCs w:val="24"/>
          <w:lang w:eastAsia="en-US"/>
        </w:rPr>
      </w:pPr>
      <w:r>
        <w:rPr>
          <w:sz w:val="24"/>
          <w:szCs w:val="24"/>
          <w:lang w:eastAsia="en-US"/>
        </w:rPr>
        <w:t>Место, условия и сроки (периоды) поставки товара.</w:t>
      </w:r>
    </w:p>
    <w:p w:rsidR="008D42B9" w:rsidRDefault="008D42B9" w:rsidP="008D42B9">
      <w:pPr>
        <w:widowControl/>
        <w:tabs>
          <w:tab w:val="left" w:pos="1134"/>
          <w:tab w:val="left" w:pos="1418"/>
        </w:tabs>
        <w:autoSpaceDE/>
        <w:adjustRightInd/>
        <w:ind w:firstLine="709"/>
        <w:jc w:val="both"/>
        <w:rPr>
          <w:rFonts w:asciiTheme="minorHAnsi" w:eastAsiaTheme="minorHAnsi" w:hAnsiTheme="minorHAnsi" w:cstheme="minorBidi"/>
          <w:sz w:val="22"/>
          <w:szCs w:val="22"/>
          <w:lang w:eastAsia="en-US"/>
        </w:rPr>
      </w:pPr>
      <w:r>
        <w:rPr>
          <w:sz w:val="24"/>
          <w:szCs w:val="24"/>
          <w:lang w:bidi="ru-RU"/>
        </w:rPr>
        <w:t xml:space="preserve">Участник закупки обязан поставить </w:t>
      </w:r>
      <w:r w:rsidR="00AD0D12">
        <w:rPr>
          <w:sz w:val="24"/>
          <w:szCs w:val="24"/>
          <w:lang w:bidi="ru-RU"/>
        </w:rPr>
        <w:t>товары</w:t>
      </w:r>
      <w:r>
        <w:rPr>
          <w:sz w:val="24"/>
          <w:szCs w:val="24"/>
        </w:rPr>
        <w:t xml:space="preserve"> </w:t>
      </w:r>
      <w:r>
        <w:rPr>
          <w:sz w:val="24"/>
          <w:szCs w:val="24"/>
          <w:lang w:bidi="ru-RU"/>
        </w:rPr>
        <w:t xml:space="preserve">в полной заводской упаковке по адресу: г. Биробиджан, ул. </w:t>
      </w:r>
      <w:proofErr w:type="gramStart"/>
      <w:r>
        <w:rPr>
          <w:sz w:val="24"/>
          <w:szCs w:val="24"/>
          <w:lang w:bidi="ru-RU"/>
        </w:rPr>
        <w:t>Школьная</w:t>
      </w:r>
      <w:proofErr w:type="gramEnd"/>
      <w:r w:rsidR="008314C7">
        <w:rPr>
          <w:sz w:val="24"/>
          <w:szCs w:val="24"/>
          <w:lang w:bidi="ru-RU"/>
        </w:rPr>
        <w:t>,</w:t>
      </w:r>
      <w:r>
        <w:rPr>
          <w:sz w:val="24"/>
          <w:szCs w:val="24"/>
          <w:lang w:bidi="ru-RU"/>
        </w:rPr>
        <w:t xml:space="preserve"> 23.</w:t>
      </w:r>
      <w:r>
        <w:rPr>
          <w:rFonts w:asciiTheme="minorHAnsi" w:eastAsiaTheme="minorHAnsi" w:hAnsiTheme="minorHAnsi" w:cstheme="minorBidi"/>
          <w:sz w:val="22"/>
          <w:szCs w:val="22"/>
          <w:lang w:eastAsia="en-US"/>
        </w:rPr>
        <w:t xml:space="preserve"> </w:t>
      </w:r>
    </w:p>
    <w:p w:rsidR="00515598" w:rsidRPr="00515598" w:rsidRDefault="00515598" w:rsidP="008D42B9">
      <w:pPr>
        <w:widowControl/>
        <w:tabs>
          <w:tab w:val="left" w:pos="1134"/>
          <w:tab w:val="left" w:pos="1418"/>
        </w:tabs>
        <w:autoSpaceDE/>
        <w:adjustRightInd/>
        <w:ind w:firstLine="709"/>
        <w:jc w:val="both"/>
        <w:rPr>
          <w:sz w:val="24"/>
          <w:szCs w:val="24"/>
        </w:rPr>
      </w:pPr>
      <w:r w:rsidRPr="00515598">
        <w:rPr>
          <w:sz w:val="24"/>
          <w:szCs w:val="24"/>
        </w:rPr>
        <w:t>Поставка товара осуществляется в течение 14 (четырнадцати) календарных дней с момента получения Поставщиком заявки на поставку от Покупателя. Периодичность выставления заявок – ежеквартально. Дата выставления последней заявки до 30.11.2018 г. Поставка товара осуществляется силами Поставщика с возможностью досрочной поставки</w:t>
      </w:r>
      <w:r w:rsidR="00861D83">
        <w:rPr>
          <w:sz w:val="24"/>
          <w:szCs w:val="24"/>
        </w:rPr>
        <w:t>.</w:t>
      </w:r>
    </w:p>
    <w:p w:rsidR="008D42B9" w:rsidRDefault="008D42B9" w:rsidP="008D42B9">
      <w:pPr>
        <w:widowControl/>
        <w:tabs>
          <w:tab w:val="left" w:pos="1134"/>
          <w:tab w:val="left" w:pos="1418"/>
        </w:tabs>
        <w:autoSpaceDE/>
        <w:adjustRightInd/>
        <w:ind w:firstLine="709"/>
        <w:jc w:val="both"/>
        <w:rPr>
          <w:sz w:val="24"/>
          <w:szCs w:val="24"/>
        </w:rPr>
      </w:pPr>
      <w:r>
        <w:rPr>
          <w:sz w:val="24"/>
          <w:szCs w:val="24"/>
          <w:lang w:bidi="ru-RU"/>
        </w:rPr>
        <w:t>Срок действия договора: с момента подписания договора и до 3</w:t>
      </w:r>
      <w:r w:rsidR="00515598">
        <w:rPr>
          <w:sz w:val="24"/>
          <w:szCs w:val="24"/>
          <w:lang w:bidi="ru-RU"/>
        </w:rPr>
        <w:t>1.12</w:t>
      </w:r>
      <w:r>
        <w:rPr>
          <w:sz w:val="24"/>
          <w:szCs w:val="24"/>
          <w:lang w:bidi="ru-RU"/>
        </w:rPr>
        <w:t xml:space="preserve">.2018 г. </w:t>
      </w:r>
      <w:r>
        <w:rPr>
          <w:sz w:val="24"/>
          <w:szCs w:val="24"/>
        </w:rPr>
        <w:t xml:space="preserve"> </w:t>
      </w:r>
    </w:p>
    <w:p w:rsidR="008D42B9" w:rsidRDefault="008D42B9" w:rsidP="008D42B9">
      <w:pPr>
        <w:widowControl/>
        <w:numPr>
          <w:ilvl w:val="1"/>
          <w:numId w:val="54"/>
        </w:numPr>
        <w:tabs>
          <w:tab w:val="left" w:pos="0"/>
          <w:tab w:val="left" w:pos="1134"/>
        </w:tabs>
        <w:autoSpaceDE/>
        <w:adjustRightInd/>
        <w:ind w:left="0" w:firstLine="709"/>
        <w:jc w:val="both"/>
        <w:rPr>
          <w:bCs/>
          <w:color w:val="000000"/>
          <w:sz w:val="24"/>
          <w:szCs w:val="24"/>
          <w:lang w:eastAsia="en-US"/>
        </w:rPr>
      </w:pPr>
      <w:r>
        <w:rPr>
          <w:sz w:val="24"/>
          <w:szCs w:val="24"/>
          <w:lang w:eastAsia="en-US"/>
        </w:rPr>
        <w:t>Требования к сроку и (или) объему предоставления гарантий качества товара.</w:t>
      </w:r>
    </w:p>
    <w:p w:rsidR="008D42B9" w:rsidRDefault="008D42B9" w:rsidP="008D42B9">
      <w:pPr>
        <w:widowControl/>
        <w:tabs>
          <w:tab w:val="left" w:pos="1134"/>
          <w:tab w:val="left" w:pos="1418"/>
        </w:tabs>
        <w:autoSpaceDE/>
        <w:adjustRightInd/>
        <w:jc w:val="both"/>
        <w:rPr>
          <w:sz w:val="24"/>
          <w:szCs w:val="24"/>
        </w:rPr>
      </w:pPr>
      <w:r>
        <w:rPr>
          <w:sz w:val="24"/>
          <w:szCs w:val="24"/>
        </w:rPr>
        <w:t>Гарантия качества товаров предоставляется Поставщиком и должна составлять  н</w:t>
      </w:r>
      <w:r>
        <w:rPr>
          <w:sz w:val="24"/>
          <w:szCs w:val="24"/>
          <w:lang w:bidi="ru-RU"/>
        </w:rPr>
        <w:t>е менее 12 месяцев</w:t>
      </w:r>
      <w:r>
        <w:rPr>
          <w:sz w:val="24"/>
          <w:szCs w:val="24"/>
        </w:rPr>
        <w:t>.</w:t>
      </w:r>
    </w:p>
    <w:p w:rsidR="008D42B9" w:rsidRPr="00690007" w:rsidRDefault="00690007" w:rsidP="00690007">
      <w:pPr>
        <w:widowControl/>
        <w:numPr>
          <w:ilvl w:val="0"/>
          <w:numId w:val="54"/>
        </w:numPr>
        <w:tabs>
          <w:tab w:val="num" w:pos="0"/>
          <w:tab w:val="left" w:pos="1134"/>
        </w:tabs>
        <w:autoSpaceDE/>
        <w:adjustRightInd/>
        <w:ind w:left="0" w:firstLine="709"/>
        <w:jc w:val="both"/>
        <w:rPr>
          <w:sz w:val="24"/>
          <w:szCs w:val="24"/>
          <w:lang w:eastAsia="en-US"/>
        </w:rPr>
      </w:pPr>
      <w:r w:rsidRPr="00690007">
        <w:rPr>
          <w:sz w:val="24"/>
          <w:szCs w:val="24"/>
          <w:lang w:eastAsia="en-US"/>
        </w:rPr>
        <w:t>Порядок формирования цены договора (цены лота).</w:t>
      </w:r>
    </w:p>
    <w:p w:rsidR="00690007" w:rsidRDefault="00690007" w:rsidP="00690007">
      <w:pPr>
        <w:widowControl/>
        <w:tabs>
          <w:tab w:val="left" w:pos="1134"/>
        </w:tabs>
        <w:autoSpaceDE/>
        <w:autoSpaceDN/>
        <w:adjustRightInd/>
        <w:ind w:firstLine="709"/>
        <w:jc w:val="both"/>
        <w:rPr>
          <w:sz w:val="24"/>
          <w:szCs w:val="24"/>
          <w:lang w:eastAsia="en-US"/>
        </w:rPr>
      </w:pPr>
      <w:r w:rsidRPr="008876FE">
        <w:rPr>
          <w:sz w:val="24"/>
          <w:szCs w:val="24"/>
          <w:lang w:eastAsia="en-US"/>
        </w:rPr>
        <w:t>Цены, указанные в п.</w:t>
      </w:r>
      <w:r>
        <w:rPr>
          <w:sz w:val="24"/>
          <w:szCs w:val="24"/>
          <w:lang w:eastAsia="en-US"/>
        </w:rPr>
        <w:t>2</w:t>
      </w:r>
      <w:r w:rsidRPr="008876FE">
        <w:rPr>
          <w:sz w:val="24"/>
          <w:szCs w:val="24"/>
          <w:lang w:eastAsia="en-US"/>
        </w:rPr>
        <w:t xml:space="preserve"> настоя</w:t>
      </w:r>
      <w:r>
        <w:rPr>
          <w:sz w:val="24"/>
          <w:szCs w:val="24"/>
          <w:lang w:eastAsia="en-US"/>
        </w:rPr>
        <w:t>щего</w:t>
      </w:r>
      <w:r w:rsidRPr="008876FE">
        <w:rPr>
          <w:sz w:val="24"/>
          <w:szCs w:val="24"/>
          <w:lang w:eastAsia="en-US"/>
        </w:rPr>
        <w:t xml:space="preserve"> </w:t>
      </w:r>
      <w:r>
        <w:rPr>
          <w:sz w:val="24"/>
          <w:szCs w:val="24"/>
          <w:lang w:eastAsia="en-US"/>
        </w:rPr>
        <w:t>Технического задания</w:t>
      </w:r>
      <w:r w:rsidRPr="008876FE">
        <w:rPr>
          <w:sz w:val="24"/>
          <w:szCs w:val="24"/>
          <w:lang w:eastAsia="en-US"/>
        </w:rPr>
        <w:t xml:space="preserve">, являются твердыми, изменению не подлежат и включают в себя все затраты, налоги, пошлины, сборы и другие обязательные платежи согласно действующему законодательству РФ, стоимость тары, упаковки, маркировки, стоимость доставки Покупателю, а также все иные затраты Поставщика, возникающие в связи с исполнением настоящего </w:t>
      </w:r>
      <w:r>
        <w:rPr>
          <w:sz w:val="24"/>
          <w:szCs w:val="24"/>
          <w:lang w:eastAsia="en-US"/>
        </w:rPr>
        <w:t>Договора</w:t>
      </w:r>
      <w:r w:rsidRPr="008876FE">
        <w:rPr>
          <w:sz w:val="24"/>
          <w:szCs w:val="24"/>
          <w:lang w:eastAsia="en-US"/>
        </w:rPr>
        <w:t>.</w:t>
      </w:r>
    </w:p>
    <w:p w:rsidR="008D42B9" w:rsidRDefault="008D42B9" w:rsidP="008D42B9">
      <w:pPr>
        <w:widowControl/>
        <w:numPr>
          <w:ilvl w:val="0"/>
          <w:numId w:val="54"/>
        </w:numPr>
        <w:tabs>
          <w:tab w:val="num" w:pos="0"/>
          <w:tab w:val="left" w:pos="1134"/>
        </w:tabs>
        <w:autoSpaceDE/>
        <w:adjustRightInd/>
        <w:ind w:left="0" w:firstLine="709"/>
        <w:jc w:val="both"/>
        <w:rPr>
          <w:sz w:val="24"/>
          <w:szCs w:val="24"/>
          <w:lang w:eastAsia="en-US"/>
        </w:rPr>
      </w:pPr>
      <w:r>
        <w:rPr>
          <w:sz w:val="24"/>
          <w:szCs w:val="24"/>
          <w:lang w:eastAsia="en-US"/>
        </w:rPr>
        <w:t>Форма, сроки и порядок оплаты товара.</w:t>
      </w:r>
      <w:r>
        <w:t xml:space="preserve"> </w:t>
      </w:r>
    </w:p>
    <w:p w:rsidR="00C945FA" w:rsidRDefault="00515598" w:rsidP="00C945FA">
      <w:pPr>
        <w:widowControl/>
        <w:tabs>
          <w:tab w:val="left" w:pos="1134"/>
        </w:tabs>
        <w:autoSpaceDE/>
        <w:adjustRightInd/>
        <w:ind w:firstLine="709"/>
        <w:jc w:val="both"/>
        <w:rPr>
          <w:sz w:val="24"/>
          <w:szCs w:val="24"/>
          <w:lang w:eastAsia="en-US"/>
        </w:rPr>
      </w:pPr>
      <w:r w:rsidRPr="00515598">
        <w:rPr>
          <w:sz w:val="24"/>
          <w:szCs w:val="24"/>
          <w:lang w:eastAsia="en-US"/>
        </w:rPr>
        <w:t xml:space="preserve">Оплата осуществляется путем перечисления денежных средств на расчетный счет Поставщика, указанный в  Договоре, в следующих размерах и в следующие сроки: </w:t>
      </w:r>
      <w:proofErr w:type="gramStart"/>
      <w:r w:rsidR="00C945FA" w:rsidRPr="00C945FA">
        <w:rPr>
          <w:sz w:val="24"/>
          <w:szCs w:val="24"/>
          <w:lang w:eastAsia="en-US"/>
        </w:rPr>
        <w:t xml:space="preserve">Оплата осуществляется путем перечисления денежных средств на расчетный счет Поставщика, указанный в Договоре, в следующих размерах и в следующие сроки: 100 (сто) процентов от суммы фактически поставленного товара согласно заявки в течение 30 (тридцати) </w:t>
      </w:r>
      <w:r w:rsidR="00C945FA" w:rsidRPr="00C945FA">
        <w:rPr>
          <w:sz w:val="24"/>
          <w:szCs w:val="24"/>
          <w:lang w:eastAsia="en-US"/>
        </w:rPr>
        <w:lastRenderedPageBreak/>
        <w:t>календарных дней с даты подписания уполномоченными представителями сторон товарной накладной ТОРГ-12 и/или иного документа, предусмотренного законодательством РФ.</w:t>
      </w:r>
      <w:proofErr w:type="gramEnd"/>
    </w:p>
    <w:p w:rsidR="00C945FA" w:rsidRPr="00C945FA" w:rsidRDefault="00C945FA" w:rsidP="00C945FA">
      <w:pPr>
        <w:keepNext/>
        <w:keepLines/>
        <w:widowControl/>
        <w:numPr>
          <w:ilvl w:val="0"/>
          <w:numId w:val="54"/>
        </w:numPr>
        <w:tabs>
          <w:tab w:val="left" w:pos="1134"/>
        </w:tabs>
        <w:autoSpaceDE/>
        <w:adjustRightInd/>
        <w:ind w:left="0" w:firstLine="709"/>
        <w:jc w:val="both"/>
        <w:outlineLvl w:val="0"/>
        <w:rPr>
          <w:bCs/>
          <w:color w:val="000000"/>
          <w:sz w:val="24"/>
          <w:szCs w:val="24"/>
          <w:lang w:eastAsia="en-US"/>
        </w:rPr>
      </w:pPr>
      <w:r w:rsidRPr="00C945FA">
        <w:rPr>
          <w:bCs/>
          <w:color w:val="000000"/>
          <w:sz w:val="24"/>
          <w:szCs w:val="24"/>
          <w:lang w:eastAsia="en-US"/>
        </w:rPr>
        <w:t>Критерии оценки:</w:t>
      </w:r>
    </w:p>
    <w:p w:rsidR="00C945FA" w:rsidRDefault="00C945FA" w:rsidP="00C945FA">
      <w:pPr>
        <w:keepNext/>
        <w:keepLines/>
        <w:widowControl/>
        <w:tabs>
          <w:tab w:val="left" w:pos="1134"/>
        </w:tabs>
        <w:autoSpaceDE/>
        <w:adjustRightInd/>
        <w:ind w:left="709"/>
        <w:jc w:val="both"/>
        <w:outlineLvl w:val="0"/>
        <w:rPr>
          <w:bCs/>
          <w:color w:val="000000"/>
          <w:sz w:val="24"/>
          <w:szCs w:val="24"/>
          <w:lang w:eastAsia="en-US"/>
        </w:rPr>
      </w:pPr>
      <w:bookmarkStart w:id="1" w:name="_Toc316478393"/>
      <w:bookmarkStart w:id="2" w:name="_Toc292821289"/>
      <w:bookmarkStart w:id="3" w:name="_Toc292821200"/>
      <w:bookmarkStart w:id="4" w:name="_Toc292437012"/>
      <w:bookmarkStart w:id="5" w:name="_Toc290549575"/>
      <w:bookmarkStart w:id="6" w:name="_Toc290398131"/>
      <w:bookmarkStart w:id="7" w:name="_Toc290020501"/>
      <w:bookmarkStart w:id="8" w:name="_Toc285285381"/>
      <w:r>
        <w:rPr>
          <w:bCs/>
          <w:color w:val="000000"/>
          <w:sz w:val="24"/>
          <w:szCs w:val="24"/>
          <w:lang w:eastAsia="en-US"/>
        </w:rPr>
        <w:t>Цена закупки – 70%.</w:t>
      </w:r>
    </w:p>
    <w:p w:rsidR="00C945FA" w:rsidRDefault="00C945FA" w:rsidP="00C945FA">
      <w:pPr>
        <w:keepNext/>
        <w:keepLines/>
        <w:widowControl/>
        <w:tabs>
          <w:tab w:val="left" w:pos="1134"/>
        </w:tabs>
        <w:autoSpaceDE/>
        <w:adjustRightInd/>
        <w:ind w:left="709"/>
        <w:jc w:val="both"/>
        <w:outlineLvl w:val="0"/>
        <w:rPr>
          <w:bCs/>
          <w:color w:val="000000"/>
          <w:sz w:val="24"/>
          <w:szCs w:val="24"/>
          <w:lang w:eastAsia="en-US"/>
        </w:rPr>
      </w:pPr>
      <w:r>
        <w:rPr>
          <w:bCs/>
          <w:color w:val="000000"/>
          <w:sz w:val="24"/>
          <w:szCs w:val="24"/>
          <w:lang w:eastAsia="en-US"/>
        </w:rPr>
        <w:t>Условия оплаты – 30%.</w:t>
      </w:r>
    </w:p>
    <w:p w:rsidR="008D42B9" w:rsidRDefault="008D42B9" w:rsidP="008D42B9">
      <w:pPr>
        <w:keepNext/>
        <w:keepLines/>
        <w:widowControl/>
        <w:numPr>
          <w:ilvl w:val="0"/>
          <w:numId w:val="54"/>
        </w:numPr>
        <w:tabs>
          <w:tab w:val="left" w:pos="1134"/>
        </w:tabs>
        <w:autoSpaceDE/>
        <w:adjustRightInd/>
        <w:ind w:left="0" w:firstLine="709"/>
        <w:jc w:val="both"/>
        <w:outlineLvl w:val="0"/>
        <w:rPr>
          <w:bCs/>
          <w:color w:val="000000"/>
          <w:sz w:val="24"/>
          <w:szCs w:val="24"/>
          <w:lang w:eastAsia="en-US"/>
        </w:rPr>
      </w:pPr>
      <w:r>
        <w:rPr>
          <w:bCs/>
          <w:color w:val="000000"/>
          <w:sz w:val="24"/>
          <w:szCs w:val="24"/>
          <w:lang w:eastAsia="en-US"/>
        </w:rPr>
        <w:t>Руководство (контроль выполнения договора)</w:t>
      </w:r>
      <w:bookmarkEnd w:id="1"/>
      <w:bookmarkEnd w:id="2"/>
      <w:bookmarkEnd w:id="3"/>
      <w:bookmarkEnd w:id="4"/>
      <w:bookmarkEnd w:id="5"/>
      <w:bookmarkEnd w:id="6"/>
      <w:bookmarkEnd w:id="7"/>
      <w:bookmarkEnd w:id="8"/>
      <w:r w:rsidR="00C945FA">
        <w:rPr>
          <w:bCs/>
          <w:color w:val="000000"/>
          <w:sz w:val="24"/>
          <w:szCs w:val="24"/>
          <w:lang w:eastAsia="en-US"/>
        </w:rPr>
        <w:t>:</w:t>
      </w:r>
    </w:p>
    <w:p w:rsidR="008D42B9" w:rsidRDefault="008D42B9" w:rsidP="008D42B9">
      <w:pPr>
        <w:keepNext/>
        <w:keepLines/>
        <w:widowControl/>
        <w:tabs>
          <w:tab w:val="num" w:pos="360"/>
          <w:tab w:val="left" w:pos="1134"/>
        </w:tabs>
        <w:autoSpaceDE/>
        <w:adjustRightInd/>
        <w:ind w:firstLine="709"/>
        <w:jc w:val="both"/>
        <w:outlineLvl w:val="0"/>
        <w:rPr>
          <w:bCs/>
          <w:color w:val="000000"/>
          <w:lang w:eastAsia="en-US"/>
        </w:rPr>
      </w:pPr>
      <w:bookmarkStart w:id="9" w:name="_Toc316478394"/>
      <w:bookmarkStart w:id="10" w:name="_Toc292821290"/>
      <w:bookmarkStart w:id="11" w:name="_Toc292821201"/>
      <w:bookmarkStart w:id="12" w:name="_Toc292437013"/>
      <w:bookmarkStart w:id="13" w:name="_Toc290549576"/>
      <w:bookmarkStart w:id="14" w:name="_Toc290398132"/>
      <w:bookmarkStart w:id="15" w:name="_Toc290020502"/>
      <w:bookmarkStart w:id="16" w:name="_Toc285285382"/>
      <w:r>
        <w:rPr>
          <w:bCs/>
          <w:sz w:val="24"/>
          <w:szCs w:val="24"/>
          <w:lang w:eastAsia="en-US"/>
        </w:rPr>
        <w:t xml:space="preserve">Контроль исполнения договора осуществляет </w:t>
      </w:r>
      <w:r w:rsidR="00515598">
        <w:rPr>
          <w:bCs/>
          <w:sz w:val="24"/>
          <w:szCs w:val="24"/>
          <w:lang w:eastAsia="en-US"/>
        </w:rPr>
        <w:t>инженер по промышленной безопасности и охраны труда Огнева Анастасия Александровна</w:t>
      </w:r>
      <w:r>
        <w:rPr>
          <w:bCs/>
          <w:sz w:val="24"/>
          <w:szCs w:val="24"/>
          <w:lang w:eastAsia="en-US"/>
        </w:rPr>
        <w:t xml:space="preserve"> тел. (42622) 2-</w:t>
      </w:r>
      <w:bookmarkEnd w:id="9"/>
      <w:bookmarkEnd w:id="10"/>
      <w:bookmarkEnd w:id="11"/>
      <w:bookmarkEnd w:id="12"/>
      <w:bookmarkEnd w:id="13"/>
      <w:bookmarkEnd w:id="14"/>
      <w:bookmarkEnd w:id="15"/>
      <w:bookmarkEnd w:id="16"/>
      <w:r w:rsidR="00515598">
        <w:rPr>
          <w:bCs/>
          <w:sz w:val="24"/>
          <w:szCs w:val="24"/>
          <w:lang w:eastAsia="en-US"/>
        </w:rPr>
        <w:t>37-95</w:t>
      </w:r>
      <w:r>
        <w:rPr>
          <w:bCs/>
          <w:sz w:val="24"/>
          <w:szCs w:val="24"/>
          <w:lang w:eastAsia="en-US"/>
        </w:rPr>
        <w:t>.</w:t>
      </w:r>
    </w:p>
    <w:p w:rsidR="008D42B9" w:rsidRDefault="008D42B9" w:rsidP="008D42B9">
      <w:pPr>
        <w:widowControl/>
        <w:numPr>
          <w:ilvl w:val="0"/>
          <w:numId w:val="54"/>
        </w:numPr>
        <w:tabs>
          <w:tab w:val="left" w:pos="1134"/>
        </w:tabs>
        <w:autoSpaceDE/>
        <w:adjustRightInd/>
        <w:ind w:left="0" w:firstLine="709"/>
        <w:jc w:val="both"/>
        <w:rPr>
          <w:sz w:val="24"/>
          <w:szCs w:val="24"/>
          <w:lang w:eastAsia="en-US"/>
        </w:rPr>
      </w:pPr>
      <w:r>
        <w:rPr>
          <w:sz w:val="24"/>
          <w:szCs w:val="24"/>
          <w:lang w:eastAsia="en-US"/>
        </w:rPr>
        <w:t>Обеспечение заявки на участие в закупке:</w:t>
      </w:r>
    </w:p>
    <w:p w:rsidR="008D42B9" w:rsidRDefault="008D42B9" w:rsidP="008D42B9">
      <w:pPr>
        <w:widowControl/>
        <w:tabs>
          <w:tab w:val="left" w:pos="1134"/>
          <w:tab w:val="left" w:pos="1418"/>
        </w:tabs>
        <w:autoSpaceDE/>
        <w:adjustRightInd/>
        <w:jc w:val="both"/>
        <w:rPr>
          <w:sz w:val="24"/>
          <w:szCs w:val="24"/>
        </w:rPr>
      </w:pPr>
      <w:r>
        <w:rPr>
          <w:sz w:val="24"/>
          <w:szCs w:val="24"/>
        </w:rPr>
        <w:t>_____Не установлено_____________________________________________________________</w:t>
      </w:r>
    </w:p>
    <w:p w:rsidR="008D42B9" w:rsidRDefault="008D42B9" w:rsidP="008D42B9">
      <w:pPr>
        <w:widowControl/>
        <w:numPr>
          <w:ilvl w:val="0"/>
          <w:numId w:val="54"/>
        </w:numPr>
        <w:tabs>
          <w:tab w:val="left" w:pos="1134"/>
        </w:tabs>
        <w:autoSpaceDE/>
        <w:adjustRightInd/>
        <w:ind w:left="0" w:firstLine="709"/>
        <w:jc w:val="both"/>
        <w:rPr>
          <w:sz w:val="24"/>
          <w:szCs w:val="24"/>
          <w:lang w:eastAsia="en-US"/>
        </w:rPr>
      </w:pPr>
      <w:r>
        <w:rPr>
          <w:sz w:val="24"/>
          <w:szCs w:val="24"/>
          <w:lang w:eastAsia="en-US"/>
        </w:rPr>
        <w:t xml:space="preserve">Обеспечение исполнения договора: </w:t>
      </w:r>
    </w:p>
    <w:p w:rsidR="008D42B9" w:rsidRDefault="008D42B9" w:rsidP="008D42B9">
      <w:pPr>
        <w:widowControl/>
        <w:tabs>
          <w:tab w:val="left" w:pos="1134"/>
          <w:tab w:val="left" w:pos="1418"/>
        </w:tabs>
        <w:autoSpaceDE/>
        <w:adjustRightInd/>
        <w:jc w:val="both"/>
        <w:rPr>
          <w:sz w:val="24"/>
          <w:szCs w:val="24"/>
        </w:rPr>
      </w:pPr>
      <w:r>
        <w:rPr>
          <w:sz w:val="24"/>
          <w:szCs w:val="24"/>
        </w:rPr>
        <w:t>_____Не установлено_____________________________________________________________</w:t>
      </w:r>
    </w:p>
    <w:p w:rsidR="008D42B9" w:rsidRDefault="008D42B9" w:rsidP="008D42B9">
      <w:pPr>
        <w:widowControl/>
        <w:tabs>
          <w:tab w:val="left" w:pos="1575"/>
        </w:tabs>
        <w:autoSpaceDE/>
        <w:adjustRightInd/>
        <w:ind w:firstLine="709"/>
        <w:jc w:val="both"/>
        <w:rPr>
          <w:sz w:val="24"/>
          <w:szCs w:val="24"/>
          <w:lang w:eastAsia="en-US"/>
        </w:rPr>
      </w:pPr>
    </w:p>
    <w:p w:rsidR="00515598" w:rsidRDefault="00515598" w:rsidP="008D42B9">
      <w:pPr>
        <w:widowControl/>
        <w:tabs>
          <w:tab w:val="left" w:pos="4536"/>
          <w:tab w:val="left" w:pos="6804"/>
        </w:tabs>
        <w:autoSpaceDE/>
        <w:adjustRightInd/>
        <w:rPr>
          <w:bCs/>
          <w:color w:val="000000"/>
          <w:sz w:val="24"/>
          <w:szCs w:val="24"/>
        </w:rPr>
      </w:pPr>
    </w:p>
    <w:p w:rsidR="00515598" w:rsidRDefault="00515598" w:rsidP="008D42B9">
      <w:pPr>
        <w:widowControl/>
        <w:tabs>
          <w:tab w:val="left" w:pos="4536"/>
          <w:tab w:val="left" w:pos="6804"/>
        </w:tabs>
        <w:autoSpaceDE/>
        <w:adjustRightInd/>
        <w:rPr>
          <w:bCs/>
          <w:color w:val="000000"/>
          <w:sz w:val="24"/>
          <w:szCs w:val="24"/>
        </w:rPr>
      </w:pPr>
    </w:p>
    <w:p w:rsidR="00515598" w:rsidRDefault="00515598" w:rsidP="008D42B9">
      <w:pPr>
        <w:widowControl/>
        <w:tabs>
          <w:tab w:val="left" w:pos="4536"/>
          <w:tab w:val="left" w:pos="6804"/>
        </w:tabs>
        <w:autoSpaceDE/>
        <w:adjustRightInd/>
        <w:rPr>
          <w:bCs/>
          <w:color w:val="000000"/>
          <w:sz w:val="24"/>
          <w:szCs w:val="24"/>
        </w:rPr>
      </w:pPr>
    </w:p>
    <w:p w:rsidR="00515598" w:rsidRDefault="00515598" w:rsidP="008D42B9">
      <w:pPr>
        <w:widowControl/>
        <w:tabs>
          <w:tab w:val="left" w:pos="4536"/>
          <w:tab w:val="left" w:pos="6804"/>
        </w:tabs>
        <w:autoSpaceDE/>
        <w:adjustRightInd/>
        <w:rPr>
          <w:bCs/>
          <w:color w:val="000000"/>
          <w:sz w:val="24"/>
          <w:szCs w:val="24"/>
        </w:rPr>
      </w:pPr>
    </w:p>
    <w:p w:rsidR="008D42B9" w:rsidRDefault="00515598" w:rsidP="008D42B9">
      <w:pPr>
        <w:widowControl/>
        <w:tabs>
          <w:tab w:val="left" w:pos="4536"/>
          <w:tab w:val="left" w:pos="6804"/>
        </w:tabs>
        <w:autoSpaceDE/>
        <w:adjustRightInd/>
        <w:rPr>
          <w:bCs/>
          <w:color w:val="000000"/>
          <w:sz w:val="24"/>
          <w:szCs w:val="24"/>
        </w:rPr>
      </w:pPr>
      <w:r>
        <w:rPr>
          <w:bCs/>
          <w:color w:val="000000"/>
          <w:sz w:val="24"/>
          <w:szCs w:val="24"/>
        </w:rPr>
        <w:t>Инженер по ПБ и ОТ</w:t>
      </w:r>
      <w:r w:rsidR="008D42B9">
        <w:rPr>
          <w:bCs/>
          <w:color w:val="000000"/>
          <w:sz w:val="24"/>
          <w:szCs w:val="24"/>
        </w:rPr>
        <w:t xml:space="preserve"> АО </w:t>
      </w:r>
      <w:r>
        <w:rPr>
          <w:bCs/>
          <w:color w:val="000000"/>
          <w:sz w:val="24"/>
          <w:szCs w:val="24"/>
        </w:rPr>
        <w:t>«Биробиджаноблгаз»</w:t>
      </w:r>
      <w:r>
        <w:rPr>
          <w:bCs/>
          <w:color w:val="000000"/>
          <w:sz w:val="24"/>
          <w:szCs w:val="24"/>
        </w:rPr>
        <w:tab/>
        <w:t>________ А.А. Огнева</w:t>
      </w:r>
    </w:p>
    <w:p w:rsidR="008D42B9" w:rsidRDefault="008D42B9" w:rsidP="008D42B9">
      <w:pPr>
        <w:widowControl/>
        <w:autoSpaceDE/>
        <w:adjustRightInd/>
        <w:rPr>
          <w:bCs/>
          <w:color w:val="000000"/>
          <w:sz w:val="24"/>
          <w:szCs w:val="24"/>
        </w:rPr>
      </w:pPr>
    </w:p>
    <w:p w:rsidR="00515598" w:rsidRDefault="00515598" w:rsidP="008D42B9">
      <w:pPr>
        <w:widowControl/>
        <w:autoSpaceDE/>
        <w:adjustRightInd/>
        <w:rPr>
          <w:bCs/>
          <w:color w:val="000000"/>
          <w:sz w:val="24"/>
          <w:szCs w:val="24"/>
        </w:rPr>
      </w:pPr>
    </w:p>
    <w:p w:rsidR="00515598" w:rsidRDefault="00515598" w:rsidP="008D42B9">
      <w:pPr>
        <w:widowControl/>
        <w:autoSpaceDE/>
        <w:adjustRightInd/>
        <w:rPr>
          <w:bCs/>
          <w:color w:val="000000"/>
          <w:sz w:val="24"/>
          <w:szCs w:val="24"/>
        </w:rPr>
      </w:pPr>
    </w:p>
    <w:p w:rsidR="00515598" w:rsidRDefault="00515598" w:rsidP="008D42B9">
      <w:pPr>
        <w:widowControl/>
        <w:autoSpaceDE/>
        <w:adjustRightInd/>
        <w:rPr>
          <w:bCs/>
          <w:color w:val="000000"/>
          <w:sz w:val="24"/>
          <w:szCs w:val="24"/>
        </w:rPr>
      </w:pPr>
    </w:p>
    <w:p w:rsidR="008D42B9" w:rsidRDefault="008D42B9" w:rsidP="008D42B9">
      <w:pPr>
        <w:widowControl/>
        <w:autoSpaceDE/>
        <w:adjustRightInd/>
        <w:rPr>
          <w:bCs/>
          <w:color w:val="000000"/>
          <w:sz w:val="24"/>
          <w:szCs w:val="24"/>
        </w:rPr>
      </w:pPr>
      <w:r>
        <w:rPr>
          <w:bCs/>
          <w:color w:val="000000"/>
          <w:sz w:val="24"/>
          <w:szCs w:val="24"/>
        </w:rPr>
        <w:t>«__» ______________ 201__ года</w:t>
      </w:r>
    </w:p>
    <w:p w:rsidR="008D42B9" w:rsidRDefault="008D42B9" w:rsidP="008D42B9">
      <w:pPr>
        <w:rPr>
          <w:rFonts w:eastAsiaTheme="majorEastAsia" w:cstheme="majorBidi"/>
          <w:sz w:val="28"/>
          <w:szCs w:val="28"/>
          <w:lang w:eastAsia="en-US"/>
        </w:rPr>
      </w:pPr>
    </w:p>
    <w:p w:rsidR="00207E09" w:rsidRPr="00207E09" w:rsidRDefault="00207E09" w:rsidP="00207E09">
      <w:pPr>
        <w:widowControl/>
        <w:tabs>
          <w:tab w:val="left" w:pos="1134"/>
          <w:tab w:val="left" w:pos="1418"/>
        </w:tabs>
        <w:autoSpaceDE/>
        <w:autoSpaceDN/>
        <w:adjustRightInd/>
        <w:ind w:left="1200"/>
        <w:contextualSpacing/>
        <w:jc w:val="both"/>
        <w:rPr>
          <w:sz w:val="24"/>
          <w:szCs w:val="24"/>
        </w:rPr>
      </w:pPr>
    </w:p>
    <w:sectPr w:rsidR="00207E09" w:rsidRPr="00207E09" w:rsidSect="005A196E">
      <w:headerReference w:type="first" r:id="rId9"/>
      <w:pgSz w:w="11906" w:h="16838" w:code="9"/>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D83" w:rsidRDefault="00861D83">
      <w:r>
        <w:separator/>
      </w:r>
    </w:p>
  </w:endnote>
  <w:endnote w:type="continuationSeparator" w:id="0">
    <w:p w:rsidR="00861D83" w:rsidRDefault="00861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D83" w:rsidRDefault="00861D83">
      <w:r>
        <w:separator/>
      </w:r>
    </w:p>
  </w:footnote>
  <w:footnote w:type="continuationSeparator" w:id="0">
    <w:p w:rsidR="00861D83" w:rsidRDefault="00861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83" w:rsidRPr="00BE7061" w:rsidRDefault="00861D83" w:rsidP="00BE7061">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5BAC"/>
    <w:multiLevelType w:val="multilevel"/>
    <w:tmpl w:val="4FFAA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E24A7"/>
    <w:multiLevelType w:val="multilevel"/>
    <w:tmpl w:val="AF5A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2C063F"/>
    <w:multiLevelType w:val="multilevel"/>
    <w:tmpl w:val="9626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2806D97"/>
    <w:multiLevelType w:val="multilevel"/>
    <w:tmpl w:val="1A7E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6087F"/>
    <w:multiLevelType w:val="multilevel"/>
    <w:tmpl w:val="1B8E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E2EEB"/>
    <w:multiLevelType w:val="multilevel"/>
    <w:tmpl w:val="3C70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A7AE6"/>
    <w:multiLevelType w:val="multilevel"/>
    <w:tmpl w:val="4F4C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D1207C"/>
    <w:multiLevelType w:val="multilevel"/>
    <w:tmpl w:val="C7323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CB111B"/>
    <w:multiLevelType w:val="multilevel"/>
    <w:tmpl w:val="E0C4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5D4291"/>
    <w:multiLevelType w:val="multilevel"/>
    <w:tmpl w:val="CE204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002262"/>
    <w:multiLevelType w:val="multilevel"/>
    <w:tmpl w:val="A29A6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D48B6"/>
    <w:multiLevelType w:val="multilevel"/>
    <w:tmpl w:val="4C5E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0126C4"/>
    <w:multiLevelType w:val="multilevel"/>
    <w:tmpl w:val="C856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5020FD"/>
    <w:multiLevelType w:val="multilevel"/>
    <w:tmpl w:val="8150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DD11EB"/>
    <w:multiLevelType w:val="multilevel"/>
    <w:tmpl w:val="2D128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F526D5"/>
    <w:multiLevelType w:val="multilevel"/>
    <w:tmpl w:val="CB84F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A847B4"/>
    <w:multiLevelType w:val="multilevel"/>
    <w:tmpl w:val="29D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DB4C25"/>
    <w:multiLevelType w:val="multilevel"/>
    <w:tmpl w:val="C2361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1902B1"/>
    <w:multiLevelType w:val="multilevel"/>
    <w:tmpl w:val="BE26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407FA2"/>
    <w:multiLevelType w:val="multilevel"/>
    <w:tmpl w:val="642A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7C2B0C"/>
    <w:multiLevelType w:val="multilevel"/>
    <w:tmpl w:val="E6C25752"/>
    <w:lvl w:ilvl="0">
      <w:start w:val="1"/>
      <w:numFmt w:val="decimal"/>
      <w:lvlText w:val="%1."/>
      <w:lvlJc w:val="left"/>
      <w:pPr>
        <w:tabs>
          <w:tab w:val="num" w:pos="840"/>
        </w:tabs>
        <w:ind w:left="840" w:hanging="360"/>
      </w:pPr>
      <w:rPr>
        <w:rFonts w:cs="Times New Roman" w:hint="default"/>
        <w:b w:val="0"/>
        <w:i w:val="0"/>
        <w:sz w:val="24"/>
        <w:szCs w:val="24"/>
      </w:rPr>
    </w:lvl>
    <w:lvl w:ilvl="1">
      <w:start w:val="2"/>
      <w:numFmt w:val="decimal"/>
      <w:isLgl/>
      <w:lvlText w:val="%1.%2."/>
      <w:lvlJc w:val="left"/>
      <w:pPr>
        <w:ind w:left="1200"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2">
    <w:nsid w:val="3C875622"/>
    <w:multiLevelType w:val="multilevel"/>
    <w:tmpl w:val="62B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FE0BF5"/>
    <w:multiLevelType w:val="multilevel"/>
    <w:tmpl w:val="EE78F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6077DD"/>
    <w:multiLevelType w:val="multilevel"/>
    <w:tmpl w:val="7826E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4F5EC0"/>
    <w:multiLevelType w:val="multilevel"/>
    <w:tmpl w:val="C1FEE0F4"/>
    <w:lvl w:ilvl="0">
      <w:start w:val="1"/>
      <w:numFmt w:val="decimal"/>
      <w:pStyle w:val="1"/>
      <w:lvlText w:val="%1."/>
      <w:lvlJc w:val="left"/>
      <w:pPr>
        <w:tabs>
          <w:tab w:val="num" w:pos="432"/>
        </w:tabs>
        <w:ind w:left="432" w:hanging="432"/>
      </w:pPr>
      <w:rPr>
        <w:rFonts w:ascii="Times New Roman" w:hAnsi="Times New Roman" w:cs="Times New Roman" w:hint="default"/>
        <w:sz w:val="28"/>
        <w:szCs w:val="28"/>
      </w:rPr>
    </w:lvl>
    <w:lvl w:ilvl="1">
      <w:start w:val="1"/>
      <w:numFmt w:val="decimal"/>
      <w:pStyle w:val="2"/>
      <w:lvlText w:val="%1.%2."/>
      <w:lvlJc w:val="left"/>
      <w:pPr>
        <w:tabs>
          <w:tab w:val="num" w:pos="1001"/>
        </w:tabs>
        <w:ind w:firstLine="720"/>
      </w:pPr>
      <w:rPr>
        <w:rFonts w:ascii="Times New Roman" w:hAnsi="Times New Roman" w:cs="Times New Roman" w:hint="default"/>
        <w:b w:val="0"/>
        <w:i w:val="0"/>
        <w:sz w:val="28"/>
        <w:szCs w:val="28"/>
      </w:rPr>
    </w:lvl>
    <w:lvl w:ilvl="2">
      <w:start w:val="1"/>
      <w:numFmt w:val="decimal"/>
      <w:pStyle w:val="20"/>
      <w:lvlText w:val="%1.%2.%3."/>
      <w:lvlJc w:val="left"/>
      <w:pPr>
        <w:tabs>
          <w:tab w:val="num" w:pos="1844"/>
        </w:tabs>
        <w:ind w:left="1135" w:firstLine="709"/>
      </w:pPr>
      <w:rPr>
        <w:rFonts w:ascii="Times New Roman" w:hAnsi="Times New Roman" w:cs="Times New Roman" w:hint="default"/>
        <w:b w:val="0"/>
        <w:i w:val="0"/>
        <w:sz w:val="28"/>
      </w:rPr>
    </w:lvl>
    <w:lvl w:ilvl="3">
      <w:start w:val="1"/>
      <w:numFmt w:val="decimal"/>
      <w:pStyle w:val="3"/>
      <w:lvlText w:val="%1.%2.%3.%4."/>
      <w:lvlJc w:val="left"/>
      <w:pPr>
        <w:tabs>
          <w:tab w:val="num" w:pos="3983"/>
        </w:tabs>
        <w:ind w:left="3983" w:hanging="864"/>
      </w:pPr>
      <w:rPr>
        <w:rFonts w:cs="Times New Roman" w:hint="default"/>
        <w:color w:val="auto"/>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nsid w:val="43A3109A"/>
    <w:multiLevelType w:val="multilevel"/>
    <w:tmpl w:val="383A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A72681"/>
    <w:multiLevelType w:val="multilevel"/>
    <w:tmpl w:val="ADCA8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B079B7"/>
    <w:multiLevelType w:val="multilevel"/>
    <w:tmpl w:val="4FEC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670468"/>
    <w:multiLevelType w:val="multilevel"/>
    <w:tmpl w:val="8C02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5E7160"/>
    <w:multiLevelType w:val="multilevel"/>
    <w:tmpl w:val="79FAD648"/>
    <w:lvl w:ilvl="0">
      <w:start w:val="1"/>
      <w:numFmt w:val="decimal"/>
      <w:pStyle w:val="10"/>
      <w:lvlText w:val="%1."/>
      <w:lvlJc w:val="center"/>
      <w:pPr>
        <w:tabs>
          <w:tab w:val="num" w:pos="568"/>
        </w:tabs>
        <w:ind w:left="568" w:hanging="568"/>
      </w:pPr>
      <w:rPr>
        <w:rFonts w:cs="Times New Roman"/>
      </w:rPr>
    </w:lvl>
    <w:lvl w:ilvl="1">
      <w:start w:val="1"/>
      <w:numFmt w:val="decimal"/>
      <w:pStyle w:val="21"/>
      <w:lvlText w:val="%1.%2."/>
      <w:lvlJc w:val="left"/>
      <w:pPr>
        <w:tabs>
          <w:tab w:val="num" w:pos="1134"/>
        </w:tabs>
        <w:ind w:left="1134" w:hanging="1133"/>
      </w:pPr>
      <w:rPr>
        <w:rFonts w:cs="Times New Roman"/>
      </w:rPr>
    </w:lvl>
    <w:lvl w:ilvl="2">
      <w:start w:val="1"/>
      <w:numFmt w:val="decimal"/>
      <w:pStyle w:val="30"/>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31">
    <w:nsid w:val="55C37410"/>
    <w:multiLevelType w:val="multilevel"/>
    <w:tmpl w:val="966E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4D0B98"/>
    <w:multiLevelType w:val="multilevel"/>
    <w:tmpl w:val="3AFAE2AA"/>
    <w:lvl w:ilvl="0">
      <w:start w:val="3"/>
      <w:numFmt w:val="decimal"/>
      <w:lvlText w:val="%1."/>
      <w:lvlJc w:val="left"/>
      <w:pPr>
        <w:ind w:left="450" w:hanging="450"/>
      </w:pPr>
      <w:rPr>
        <w:rFonts w:cs="Times New Roman" w:hint="default"/>
        <w:b w:val="0"/>
        <w:sz w:val="24"/>
        <w:szCs w:val="24"/>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5F0A49C4"/>
    <w:multiLevelType w:val="multilevel"/>
    <w:tmpl w:val="399A4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0D1752E"/>
    <w:multiLevelType w:val="multilevel"/>
    <w:tmpl w:val="5AC2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146FF8"/>
    <w:multiLevelType w:val="multilevel"/>
    <w:tmpl w:val="B72CB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5650F4"/>
    <w:multiLevelType w:val="multilevel"/>
    <w:tmpl w:val="E3F8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DF1D01"/>
    <w:multiLevelType w:val="multilevel"/>
    <w:tmpl w:val="B1F0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6301859"/>
    <w:multiLevelType w:val="multilevel"/>
    <w:tmpl w:val="A2786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1A1F7F"/>
    <w:multiLevelType w:val="multilevel"/>
    <w:tmpl w:val="0AE8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8E26481"/>
    <w:multiLevelType w:val="multilevel"/>
    <w:tmpl w:val="0776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92E69EA"/>
    <w:multiLevelType w:val="multilevel"/>
    <w:tmpl w:val="1B10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CB5625"/>
    <w:multiLevelType w:val="multilevel"/>
    <w:tmpl w:val="005E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556220"/>
    <w:multiLevelType w:val="multilevel"/>
    <w:tmpl w:val="64C8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881567"/>
    <w:multiLevelType w:val="multilevel"/>
    <w:tmpl w:val="964C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13C6963"/>
    <w:multiLevelType w:val="multilevel"/>
    <w:tmpl w:val="0419001D"/>
    <w:styleLink w:val="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6">
    <w:nsid w:val="73042D1B"/>
    <w:multiLevelType w:val="multilevel"/>
    <w:tmpl w:val="35208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34B4E0A"/>
    <w:multiLevelType w:val="multilevel"/>
    <w:tmpl w:val="34341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5C025DD"/>
    <w:multiLevelType w:val="multilevel"/>
    <w:tmpl w:val="ADD2F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74D2560"/>
    <w:multiLevelType w:val="multilevel"/>
    <w:tmpl w:val="0A72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8576FCC"/>
    <w:multiLevelType w:val="multilevel"/>
    <w:tmpl w:val="81482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95338B3"/>
    <w:multiLevelType w:val="multilevel"/>
    <w:tmpl w:val="C4B0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45"/>
  </w:num>
  <w:num w:numId="3">
    <w:abstractNumId w:val="3"/>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2"/>
  </w:num>
  <w:num w:numId="7">
    <w:abstractNumId w:val="9"/>
  </w:num>
  <w:num w:numId="8">
    <w:abstractNumId w:val="43"/>
  </w:num>
  <w:num w:numId="9">
    <w:abstractNumId w:val="13"/>
  </w:num>
  <w:num w:numId="10">
    <w:abstractNumId w:val="20"/>
  </w:num>
  <w:num w:numId="11">
    <w:abstractNumId w:val="24"/>
  </w:num>
  <w:num w:numId="12">
    <w:abstractNumId w:val="44"/>
  </w:num>
  <w:num w:numId="13">
    <w:abstractNumId w:val="38"/>
  </w:num>
  <w:num w:numId="14">
    <w:abstractNumId w:val="31"/>
  </w:num>
  <w:num w:numId="15">
    <w:abstractNumId w:val="36"/>
  </w:num>
  <w:num w:numId="16">
    <w:abstractNumId w:val="41"/>
  </w:num>
  <w:num w:numId="17">
    <w:abstractNumId w:val="22"/>
  </w:num>
  <w:num w:numId="18">
    <w:abstractNumId w:val="8"/>
  </w:num>
  <w:num w:numId="19">
    <w:abstractNumId w:val="46"/>
  </w:num>
  <w:num w:numId="20">
    <w:abstractNumId w:val="15"/>
  </w:num>
  <w:num w:numId="21">
    <w:abstractNumId w:val="39"/>
  </w:num>
  <w:num w:numId="22">
    <w:abstractNumId w:val="14"/>
  </w:num>
  <w:num w:numId="23">
    <w:abstractNumId w:val="1"/>
  </w:num>
  <w:num w:numId="24">
    <w:abstractNumId w:val="29"/>
  </w:num>
  <w:num w:numId="25">
    <w:abstractNumId w:val="42"/>
  </w:num>
  <w:num w:numId="26">
    <w:abstractNumId w:val="51"/>
  </w:num>
  <w:num w:numId="27">
    <w:abstractNumId w:val="40"/>
  </w:num>
  <w:num w:numId="28">
    <w:abstractNumId w:val="5"/>
  </w:num>
  <w:num w:numId="29">
    <w:abstractNumId w:val="35"/>
  </w:num>
  <w:num w:numId="30">
    <w:abstractNumId w:val="17"/>
  </w:num>
  <w:num w:numId="31">
    <w:abstractNumId w:val="48"/>
  </w:num>
  <w:num w:numId="32">
    <w:abstractNumId w:val="18"/>
  </w:num>
  <w:num w:numId="33">
    <w:abstractNumId w:val="23"/>
  </w:num>
  <w:num w:numId="34">
    <w:abstractNumId w:val="27"/>
  </w:num>
  <w:num w:numId="35">
    <w:abstractNumId w:val="0"/>
  </w:num>
  <w:num w:numId="36">
    <w:abstractNumId w:val="7"/>
  </w:num>
  <w:num w:numId="37">
    <w:abstractNumId w:val="6"/>
  </w:num>
  <w:num w:numId="38">
    <w:abstractNumId w:val="11"/>
  </w:num>
  <w:num w:numId="39">
    <w:abstractNumId w:val="49"/>
  </w:num>
  <w:num w:numId="40">
    <w:abstractNumId w:val="37"/>
  </w:num>
  <w:num w:numId="41">
    <w:abstractNumId w:val="2"/>
  </w:num>
  <w:num w:numId="42">
    <w:abstractNumId w:val="28"/>
  </w:num>
  <w:num w:numId="43">
    <w:abstractNumId w:val="34"/>
  </w:num>
  <w:num w:numId="44">
    <w:abstractNumId w:val="12"/>
  </w:num>
  <w:num w:numId="45">
    <w:abstractNumId w:val="26"/>
  </w:num>
  <w:num w:numId="46">
    <w:abstractNumId w:val="4"/>
  </w:num>
  <w:num w:numId="47">
    <w:abstractNumId w:val="10"/>
  </w:num>
  <w:num w:numId="48">
    <w:abstractNumId w:val="16"/>
  </w:num>
  <w:num w:numId="49">
    <w:abstractNumId w:val="19"/>
  </w:num>
  <w:num w:numId="50">
    <w:abstractNumId w:val="33"/>
  </w:num>
  <w:num w:numId="51">
    <w:abstractNumId w:val="50"/>
  </w:num>
  <w:num w:numId="52">
    <w:abstractNumId w:val="47"/>
  </w:num>
  <w:num w:numId="5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55"/>
    <w:rsid w:val="000000C9"/>
    <w:rsid w:val="00000565"/>
    <w:rsid w:val="00000966"/>
    <w:rsid w:val="00000A1E"/>
    <w:rsid w:val="00000F71"/>
    <w:rsid w:val="00001047"/>
    <w:rsid w:val="00001333"/>
    <w:rsid w:val="000018A0"/>
    <w:rsid w:val="00002ABB"/>
    <w:rsid w:val="00004E27"/>
    <w:rsid w:val="000052C8"/>
    <w:rsid w:val="00005439"/>
    <w:rsid w:val="00005F44"/>
    <w:rsid w:val="00006299"/>
    <w:rsid w:val="0000689E"/>
    <w:rsid w:val="0000694D"/>
    <w:rsid w:val="000070B3"/>
    <w:rsid w:val="00007137"/>
    <w:rsid w:val="00007420"/>
    <w:rsid w:val="0000742B"/>
    <w:rsid w:val="00007444"/>
    <w:rsid w:val="00007FD2"/>
    <w:rsid w:val="000102E9"/>
    <w:rsid w:val="00010414"/>
    <w:rsid w:val="000104EB"/>
    <w:rsid w:val="00010763"/>
    <w:rsid w:val="00011B5A"/>
    <w:rsid w:val="00011CBF"/>
    <w:rsid w:val="00011CE2"/>
    <w:rsid w:val="00011ED7"/>
    <w:rsid w:val="0001217A"/>
    <w:rsid w:val="000124CF"/>
    <w:rsid w:val="00012EFC"/>
    <w:rsid w:val="00013AD6"/>
    <w:rsid w:val="000140C1"/>
    <w:rsid w:val="00014717"/>
    <w:rsid w:val="00014AB6"/>
    <w:rsid w:val="00014D9E"/>
    <w:rsid w:val="000154CE"/>
    <w:rsid w:val="000155E0"/>
    <w:rsid w:val="00015B02"/>
    <w:rsid w:val="000166E5"/>
    <w:rsid w:val="00016A5F"/>
    <w:rsid w:val="00016A9F"/>
    <w:rsid w:val="0001712D"/>
    <w:rsid w:val="00017528"/>
    <w:rsid w:val="000175B9"/>
    <w:rsid w:val="00017C0D"/>
    <w:rsid w:val="00017D4F"/>
    <w:rsid w:val="00020059"/>
    <w:rsid w:val="0002042C"/>
    <w:rsid w:val="000207B7"/>
    <w:rsid w:val="00020DF7"/>
    <w:rsid w:val="000219DE"/>
    <w:rsid w:val="00021A49"/>
    <w:rsid w:val="00021A91"/>
    <w:rsid w:val="000221A9"/>
    <w:rsid w:val="0002268C"/>
    <w:rsid w:val="00022B32"/>
    <w:rsid w:val="00022D90"/>
    <w:rsid w:val="000234EC"/>
    <w:rsid w:val="000237C3"/>
    <w:rsid w:val="00024867"/>
    <w:rsid w:val="00024E41"/>
    <w:rsid w:val="00025834"/>
    <w:rsid w:val="00025BFD"/>
    <w:rsid w:val="00025CC9"/>
    <w:rsid w:val="00025E5D"/>
    <w:rsid w:val="00026019"/>
    <w:rsid w:val="000263AF"/>
    <w:rsid w:val="00026841"/>
    <w:rsid w:val="000268A9"/>
    <w:rsid w:val="00026B96"/>
    <w:rsid w:val="000279B1"/>
    <w:rsid w:val="00027C1E"/>
    <w:rsid w:val="000304A2"/>
    <w:rsid w:val="0003091C"/>
    <w:rsid w:val="00030F3C"/>
    <w:rsid w:val="000310A3"/>
    <w:rsid w:val="000316D7"/>
    <w:rsid w:val="000319D7"/>
    <w:rsid w:val="0003278E"/>
    <w:rsid w:val="00032989"/>
    <w:rsid w:val="00032A27"/>
    <w:rsid w:val="00032AC7"/>
    <w:rsid w:val="00033882"/>
    <w:rsid w:val="0003465C"/>
    <w:rsid w:val="00035184"/>
    <w:rsid w:val="00036F60"/>
    <w:rsid w:val="000371A6"/>
    <w:rsid w:val="00037C50"/>
    <w:rsid w:val="00037DA6"/>
    <w:rsid w:val="00037F50"/>
    <w:rsid w:val="0004041F"/>
    <w:rsid w:val="00041689"/>
    <w:rsid w:val="00041983"/>
    <w:rsid w:val="00041D92"/>
    <w:rsid w:val="00042202"/>
    <w:rsid w:val="00042220"/>
    <w:rsid w:val="0004264D"/>
    <w:rsid w:val="0004292B"/>
    <w:rsid w:val="00043A35"/>
    <w:rsid w:val="0004531E"/>
    <w:rsid w:val="00045451"/>
    <w:rsid w:val="00045996"/>
    <w:rsid w:val="00045D81"/>
    <w:rsid w:val="00045F0F"/>
    <w:rsid w:val="00046535"/>
    <w:rsid w:val="000467B9"/>
    <w:rsid w:val="00046B0C"/>
    <w:rsid w:val="00047043"/>
    <w:rsid w:val="00047A24"/>
    <w:rsid w:val="0005039A"/>
    <w:rsid w:val="00050E64"/>
    <w:rsid w:val="00050F2D"/>
    <w:rsid w:val="00050FC1"/>
    <w:rsid w:val="000514BC"/>
    <w:rsid w:val="00051A02"/>
    <w:rsid w:val="00052212"/>
    <w:rsid w:val="000527F4"/>
    <w:rsid w:val="0005353E"/>
    <w:rsid w:val="0005381B"/>
    <w:rsid w:val="000541D4"/>
    <w:rsid w:val="000546E0"/>
    <w:rsid w:val="00054740"/>
    <w:rsid w:val="00054A55"/>
    <w:rsid w:val="00054C37"/>
    <w:rsid w:val="00055A82"/>
    <w:rsid w:val="00055C39"/>
    <w:rsid w:val="00056479"/>
    <w:rsid w:val="000564CA"/>
    <w:rsid w:val="000567C5"/>
    <w:rsid w:val="0005692D"/>
    <w:rsid w:val="00057480"/>
    <w:rsid w:val="0005748C"/>
    <w:rsid w:val="0006002C"/>
    <w:rsid w:val="00060982"/>
    <w:rsid w:val="00061E1E"/>
    <w:rsid w:val="00061EEA"/>
    <w:rsid w:val="00062189"/>
    <w:rsid w:val="000621D5"/>
    <w:rsid w:val="00062625"/>
    <w:rsid w:val="0006271E"/>
    <w:rsid w:val="00062BC5"/>
    <w:rsid w:val="00062C4D"/>
    <w:rsid w:val="00066174"/>
    <w:rsid w:val="00066C79"/>
    <w:rsid w:val="00066DBE"/>
    <w:rsid w:val="00067719"/>
    <w:rsid w:val="00067C2A"/>
    <w:rsid w:val="00067C52"/>
    <w:rsid w:val="000707CF"/>
    <w:rsid w:val="00070BA7"/>
    <w:rsid w:val="0007216A"/>
    <w:rsid w:val="000724F5"/>
    <w:rsid w:val="00072600"/>
    <w:rsid w:val="00072C69"/>
    <w:rsid w:val="00072CDF"/>
    <w:rsid w:val="0007313C"/>
    <w:rsid w:val="00073A5E"/>
    <w:rsid w:val="00073C0F"/>
    <w:rsid w:val="00074B12"/>
    <w:rsid w:val="00074B62"/>
    <w:rsid w:val="00074C11"/>
    <w:rsid w:val="00074D24"/>
    <w:rsid w:val="000750CA"/>
    <w:rsid w:val="00076913"/>
    <w:rsid w:val="00076F34"/>
    <w:rsid w:val="000773F7"/>
    <w:rsid w:val="000775F6"/>
    <w:rsid w:val="00077634"/>
    <w:rsid w:val="000803B8"/>
    <w:rsid w:val="00080AA6"/>
    <w:rsid w:val="00080BB0"/>
    <w:rsid w:val="000812FF"/>
    <w:rsid w:val="00081439"/>
    <w:rsid w:val="0008273E"/>
    <w:rsid w:val="00082817"/>
    <w:rsid w:val="00083032"/>
    <w:rsid w:val="00083289"/>
    <w:rsid w:val="000834B2"/>
    <w:rsid w:val="00083F3A"/>
    <w:rsid w:val="000842C9"/>
    <w:rsid w:val="0008470F"/>
    <w:rsid w:val="0008471B"/>
    <w:rsid w:val="000849C6"/>
    <w:rsid w:val="000852EC"/>
    <w:rsid w:val="000853E2"/>
    <w:rsid w:val="00086ED4"/>
    <w:rsid w:val="000876B1"/>
    <w:rsid w:val="0008788B"/>
    <w:rsid w:val="00090B36"/>
    <w:rsid w:val="00090BF8"/>
    <w:rsid w:val="00091956"/>
    <w:rsid w:val="00091A39"/>
    <w:rsid w:val="00092237"/>
    <w:rsid w:val="000926E0"/>
    <w:rsid w:val="00092734"/>
    <w:rsid w:val="00093D64"/>
    <w:rsid w:val="00093E8D"/>
    <w:rsid w:val="00094478"/>
    <w:rsid w:val="0009494C"/>
    <w:rsid w:val="00094CC6"/>
    <w:rsid w:val="00095085"/>
    <w:rsid w:val="000952D1"/>
    <w:rsid w:val="00095681"/>
    <w:rsid w:val="00095891"/>
    <w:rsid w:val="00096D4F"/>
    <w:rsid w:val="00096E60"/>
    <w:rsid w:val="000978E3"/>
    <w:rsid w:val="000A007D"/>
    <w:rsid w:val="000A0E6B"/>
    <w:rsid w:val="000A10CD"/>
    <w:rsid w:val="000A12B4"/>
    <w:rsid w:val="000A23D3"/>
    <w:rsid w:val="000A3700"/>
    <w:rsid w:val="000A3ACC"/>
    <w:rsid w:val="000A3B53"/>
    <w:rsid w:val="000A4031"/>
    <w:rsid w:val="000A405D"/>
    <w:rsid w:val="000A4465"/>
    <w:rsid w:val="000A44E3"/>
    <w:rsid w:val="000A47ED"/>
    <w:rsid w:val="000A484E"/>
    <w:rsid w:val="000A498B"/>
    <w:rsid w:val="000A4C8C"/>
    <w:rsid w:val="000A4FA0"/>
    <w:rsid w:val="000A5570"/>
    <w:rsid w:val="000A57D3"/>
    <w:rsid w:val="000A5962"/>
    <w:rsid w:val="000A5A84"/>
    <w:rsid w:val="000A642C"/>
    <w:rsid w:val="000A68B2"/>
    <w:rsid w:val="000A6CDA"/>
    <w:rsid w:val="000A6F67"/>
    <w:rsid w:val="000A7068"/>
    <w:rsid w:val="000A719B"/>
    <w:rsid w:val="000A7624"/>
    <w:rsid w:val="000A7C90"/>
    <w:rsid w:val="000A7F88"/>
    <w:rsid w:val="000B0246"/>
    <w:rsid w:val="000B09D0"/>
    <w:rsid w:val="000B0FA9"/>
    <w:rsid w:val="000B1532"/>
    <w:rsid w:val="000B16F7"/>
    <w:rsid w:val="000B1FA7"/>
    <w:rsid w:val="000B2961"/>
    <w:rsid w:val="000B2C8B"/>
    <w:rsid w:val="000B2F7C"/>
    <w:rsid w:val="000B3BCB"/>
    <w:rsid w:val="000B4013"/>
    <w:rsid w:val="000B4100"/>
    <w:rsid w:val="000B4594"/>
    <w:rsid w:val="000B46FE"/>
    <w:rsid w:val="000B4B97"/>
    <w:rsid w:val="000B54FE"/>
    <w:rsid w:val="000B59CA"/>
    <w:rsid w:val="000B5A8B"/>
    <w:rsid w:val="000B5F7D"/>
    <w:rsid w:val="000B6679"/>
    <w:rsid w:val="000B77C1"/>
    <w:rsid w:val="000B77C9"/>
    <w:rsid w:val="000B7A28"/>
    <w:rsid w:val="000B7DC8"/>
    <w:rsid w:val="000C0150"/>
    <w:rsid w:val="000C06CF"/>
    <w:rsid w:val="000C0C3D"/>
    <w:rsid w:val="000C155D"/>
    <w:rsid w:val="000C17B6"/>
    <w:rsid w:val="000C1BE8"/>
    <w:rsid w:val="000C1DDE"/>
    <w:rsid w:val="000C1E8F"/>
    <w:rsid w:val="000C2F07"/>
    <w:rsid w:val="000C30F9"/>
    <w:rsid w:val="000C376D"/>
    <w:rsid w:val="000C482A"/>
    <w:rsid w:val="000C4F13"/>
    <w:rsid w:val="000C5423"/>
    <w:rsid w:val="000C59F6"/>
    <w:rsid w:val="000C5B72"/>
    <w:rsid w:val="000C5BA1"/>
    <w:rsid w:val="000C5E65"/>
    <w:rsid w:val="000C622E"/>
    <w:rsid w:val="000C628D"/>
    <w:rsid w:val="000C6A8B"/>
    <w:rsid w:val="000C6B10"/>
    <w:rsid w:val="000C6F16"/>
    <w:rsid w:val="000C7045"/>
    <w:rsid w:val="000C77C3"/>
    <w:rsid w:val="000C7C59"/>
    <w:rsid w:val="000D03D2"/>
    <w:rsid w:val="000D0680"/>
    <w:rsid w:val="000D0865"/>
    <w:rsid w:val="000D0F59"/>
    <w:rsid w:val="000D11DF"/>
    <w:rsid w:val="000D17E0"/>
    <w:rsid w:val="000D1E1C"/>
    <w:rsid w:val="000D3C84"/>
    <w:rsid w:val="000D3F26"/>
    <w:rsid w:val="000D4EBA"/>
    <w:rsid w:val="000D5499"/>
    <w:rsid w:val="000D55DF"/>
    <w:rsid w:val="000D59D8"/>
    <w:rsid w:val="000D6F6B"/>
    <w:rsid w:val="000D7838"/>
    <w:rsid w:val="000D79BD"/>
    <w:rsid w:val="000D7CC0"/>
    <w:rsid w:val="000E0015"/>
    <w:rsid w:val="000E02B1"/>
    <w:rsid w:val="000E037F"/>
    <w:rsid w:val="000E04A4"/>
    <w:rsid w:val="000E0749"/>
    <w:rsid w:val="000E0866"/>
    <w:rsid w:val="000E0A30"/>
    <w:rsid w:val="000E0B78"/>
    <w:rsid w:val="000E1AE5"/>
    <w:rsid w:val="000E1B7B"/>
    <w:rsid w:val="000E1C93"/>
    <w:rsid w:val="000E1D99"/>
    <w:rsid w:val="000E1F00"/>
    <w:rsid w:val="000E2045"/>
    <w:rsid w:val="000E2367"/>
    <w:rsid w:val="000E29EF"/>
    <w:rsid w:val="000E2D01"/>
    <w:rsid w:val="000E35E7"/>
    <w:rsid w:val="000E3956"/>
    <w:rsid w:val="000E4383"/>
    <w:rsid w:val="000E45F1"/>
    <w:rsid w:val="000E461C"/>
    <w:rsid w:val="000E4719"/>
    <w:rsid w:val="000E4F0C"/>
    <w:rsid w:val="000E4FA2"/>
    <w:rsid w:val="000E55AA"/>
    <w:rsid w:val="000E565F"/>
    <w:rsid w:val="000E6492"/>
    <w:rsid w:val="000E686A"/>
    <w:rsid w:val="000E7261"/>
    <w:rsid w:val="000E7C57"/>
    <w:rsid w:val="000F0470"/>
    <w:rsid w:val="000F116E"/>
    <w:rsid w:val="000F232B"/>
    <w:rsid w:val="000F2641"/>
    <w:rsid w:val="000F264E"/>
    <w:rsid w:val="000F2712"/>
    <w:rsid w:val="000F35FD"/>
    <w:rsid w:val="000F3922"/>
    <w:rsid w:val="000F41EB"/>
    <w:rsid w:val="000F42B3"/>
    <w:rsid w:val="000F454F"/>
    <w:rsid w:val="000F455D"/>
    <w:rsid w:val="000F4687"/>
    <w:rsid w:val="000F4AC6"/>
    <w:rsid w:val="000F57D5"/>
    <w:rsid w:val="000F78DB"/>
    <w:rsid w:val="000F7FCC"/>
    <w:rsid w:val="00100266"/>
    <w:rsid w:val="00100767"/>
    <w:rsid w:val="00101E02"/>
    <w:rsid w:val="0010322B"/>
    <w:rsid w:val="0010471B"/>
    <w:rsid w:val="00104E30"/>
    <w:rsid w:val="0010523E"/>
    <w:rsid w:val="001053D7"/>
    <w:rsid w:val="001056E2"/>
    <w:rsid w:val="00105743"/>
    <w:rsid w:val="00105853"/>
    <w:rsid w:val="00105EED"/>
    <w:rsid w:val="0010606B"/>
    <w:rsid w:val="0010609D"/>
    <w:rsid w:val="001062D9"/>
    <w:rsid w:val="001074C9"/>
    <w:rsid w:val="00107589"/>
    <w:rsid w:val="00107C1D"/>
    <w:rsid w:val="001100AB"/>
    <w:rsid w:val="00110BBF"/>
    <w:rsid w:val="00110C78"/>
    <w:rsid w:val="00110CA5"/>
    <w:rsid w:val="00110CBE"/>
    <w:rsid w:val="00110E8C"/>
    <w:rsid w:val="0011133F"/>
    <w:rsid w:val="00111AAE"/>
    <w:rsid w:val="00112446"/>
    <w:rsid w:val="00112EC7"/>
    <w:rsid w:val="00113337"/>
    <w:rsid w:val="001136C5"/>
    <w:rsid w:val="00113754"/>
    <w:rsid w:val="00113960"/>
    <w:rsid w:val="0011425A"/>
    <w:rsid w:val="00114856"/>
    <w:rsid w:val="00115ABA"/>
    <w:rsid w:val="00115BCF"/>
    <w:rsid w:val="00115D5D"/>
    <w:rsid w:val="00115EAE"/>
    <w:rsid w:val="001166D3"/>
    <w:rsid w:val="0011695E"/>
    <w:rsid w:val="00117D16"/>
    <w:rsid w:val="00117D8E"/>
    <w:rsid w:val="00117FEE"/>
    <w:rsid w:val="00120704"/>
    <w:rsid w:val="00120854"/>
    <w:rsid w:val="00120B10"/>
    <w:rsid w:val="00120B28"/>
    <w:rsid w:val="001214C3"/>
    <w:rsid w:val="00121902"/>
    <w:rsid w:val="00121907"/>
    <w:rsid w:val="001219EC"/>
    <w:rsid w:val="00121CF5"/>
    <w:rsid w:val="001220BF"/>
    <w:rsid w:val="0012213E"/>
    <w:rsid w:val="0012280C"/>
    <w:rsid w:val="00122AB8"/>
    <w:rsid w:val="00123060"/>
    <w:rsid w:val="0012344E"/>
    <w:rsid w:val="0012375E"/>
    <w:rsid w:val="001258AE"/>
    <w:rsid w:val="00125AD5"/>
    <w:rsid w:val="001264A1"/>
    <w:rsid w:val="001264B1"/>
    <w:rsid w:val="00126DAE"/>
    <w:rsid w:val="00127130"/>
    <w:rsid w:val="001279A7"/>
    <w:rsid w:val="00127AF2"/>
    <w:rsid w:val="001303F0"/>
    <w:rsid w:val="00130437"/>
    <w:rsid w:val="001306E7"/>
    <w:rsid w:val="00130817"/>
    <w:rsid w:val="00131328"/>
    <w:rsid w:val="00131ACB"/>
    <w:rsid w:val="00131E0A"/>
    <w:rsid w:val="00132742"/>
    <w:rsid w:val="001327E9"/>
    <w:rsid w:val="001328E7"/>
    <w:rsid w:val="00132923"/>
    <w:rsid w:val="00133E4C"/>
    <w:rsid w:val="0013493F"/>
    <w:rsid w:val="00134D8C"/>
    <w:rsid w:val="001350F4"/>
    <w:rsid w:val="00135163"/>
    <w:rsid w:val="00135C17"/>
    <w:rsid w:val="00135FBE"/>
    <w:rsid w:val="00136477"/>
    <w:rsid w:val="00137B88"/>
    <w:rsid w:val="00137D69"/>
    <w:rsid w:val="00137D83"/>
    <w:rsid w:val="001400BD"/>
    <w:rsid w:val="00140331"/>
    <w:rsid w:val="00140477"/>
    <w:rsid w:val="00140FAB"/>
    <w:rsid w:val="00141938"/>
    <w:rsid w:val="0014193A"/>
    <w:rsid w:val="0014198A"/>
    <w:rsid w:val="00141D78"/>
    <w:rsid w:val="0014253F"/>
    <w:rsid w:val="00143E6C"/>
    <w:rsid w:val="00143E9D"/>
    <w:rsid w:val="001442E6"/>
    <w:rsid w:val="001442EE"/>
    <w:rsid w:val="001448AD"/>
    <w:rsid w:val="00144A8E"/>
    <w:rsid w:val="00145107"/>
    <w:rsid w:val="0014537E"/>
    <w:rsid w:val="0014549B"/>
    <w:rsid w:val="00145518"/>
    <w:rsid w:val="00146010"/>
    <w:rsid w:val="00146A35"/>
    <w:rsid w:val="00146D96"/>
    <w:rsid w:val="00146DFD"/>
    <w:rsid w:val="00147AD1"/>
    <w:rsid w:val="00147B07"/>
    <w:rsid w:val="00150092"/>
    <w:rsid w:val="00150898"/>
    <w:rsid w:val="00150E81"/>
    <w:rsid w:val="00151159"/>
    <w:rsid w:val="00151298"/>
    <w:rsid w:val="001512DB"/>
    <w:rsid w:val="00151609"/>
    <w:rsid w:val="00151BC4"/>
    <w:rsid w:val="0015238F"/>
    <w:rsid w:val="0015280C"/>
    <w:rsid w:val="001546DE"/>
    <w:rsid w:val="00154BC2"/>
    <w:rsid w:val="00154C16"/>
    <w:rsid w:val="00155A62"/>
    <w:rsid w:val="00155AB8"/>
    <w:rsid w:val="00155BCE"/>
    <w:rsid w:val="0015683E"/>
    <w:rsid w:val="00156DE4"/>
    <w:rsid w:val="001579B1"/>
    <w:rsid w:val="0016024F"/>
    <w:rsid w:val="001602FD"/>
    <w:rsid w:val="0016063D"/>
    <w:rsid w:val="00160731"/>
    <w:rsid w:val="001609F6"/>
    <w:rsid w:val="00160CC6"/>
    <w:rsid w:val="001614D8"/>
    <w:rsid w:val="00162978"/>
    <w:rsid w:val="00162E2B"/>
    <w:rsid w:val="00162ED7"/>
    <w:rsid w:val="00163687"/>
    <w:rsid w:val="00163700"/>
    <w:rsid w:val="00163CD0"/>
    <w:rsid w:val="001642D0"/>
    <w:rsid w:val="00164AAE"/>
    <w:rsid w:val="00164FB4"/>
    <w:rsid w:val="0016579B"/>
    <w:rsid w:val="00165DB2"/>
    <w:rsid w:val="001666B1"/>
    <w:rsid w:val="00166B0B"/>
    <w:rsid w:val="0016736E"/>
    <w:rsid w:val="00167BBA"/>
    <w:rsid w:val="00167EC8"/>
    <w:rsid w:val="00167F26"/>
    <w:rsid w:val="0017045B"/>
    <w:rsid w:val="001707CE"/>
    <w:rsid w:val="00170ADB"/>
    <w:rsid w:val="00170F28"/>
    <w:rsid w:val="0017161A"/>
    <w:rsid w:val="00171CEE"/>
    <w:rsid w:val="00172437"/>
    <w:rsid w:val="00172F2A"/>
    <w:rsid w:val="00173901"/>
    <w:rsid w:val="00173F5A"/>
    <w:rsid w:val="0017457C"/>
    <w:rsid w:val="00174F1C"/>
    <w:rsid w:val="001756E4"/>
    <w:rsid w:val="00175C0B"/>
    <w:rsid w:val="00176358"/>
    <w:rsid w:val="00176AD1"/>
    <w:rsid w:val="00176B67"/>
    <w:rsid w:val="00176C17"/>
    <w:rsid w:val="001775B9"/>
    <w:rsid w:val="0017776F"/>
    <w:rsid w:val="00177B28"/>
    <w:rsid w:val="001809AD"/>
    <w:rsid w:val="00181B51"/>
    <w:rsid w:val="0018217A"/>
    <w:rsid w:val="001827E9"/>
    <w:rsid w:val="00182DE3"/>
    <w:rsid w:val="001832E6"/>
    <w:rsid w:val="001835D6"/>
    <w:rsid w:val="0018370B"/>
    <w:rsid w:val="00183857"/>
    <w:rsid w:val="00184F01"/>
    <w:rsid w:val="0018534E"/>
    <w:rsid w:val="00185FFE"/>
    <w:rsid w:val="00186D8C"/>
    <w:rsid w:val="001872E4"/>
    <w:rsid w:val="0019004D"/>
    <w:rsid w:val="00190232"/>
    <w:rsid w:val="00190927"/>
    <w:rsid w:val="00190C3F"/>
    <w:rsid w:val="00191361"/>
    <w:rsid w:val="001921B0"/>
    <w:rsid w:val="00192937"/>
    <w:rsid w:val="00192B71"/>
    <w:rsid w:val="0019327D"/>
    <w:rsid w:val="00193E78"/>
    <w:rsid w:val="00194E57"/>
    <w:rsid w:val="0019541F"/>
    <w:rsid w:val="0019563A"/>
    <w:rsid w:val="0019563C"/>
    <w:rsid w:val="0019630A"/>
    <w:rsid w:val="001966E4"/>
    <w:rsid w:val="001967A7"/>
    <w:rsid w:val="00196FC9"/>
    <w:rsid w:val="00197273"/>
    <w:rsid w:val="00197B22"/>
    <w:rsid w:val="001A0BF9"/>
    <w:rsid w:val="001A126D"/>
    <w:rsid w:val="001A12E8"/>
    <w:rsid w:val="001A1653"/>
    <w:rsid w:val="001A2343"/>
    <w:rsid w:val="001A256C"/>
    <w:rsid w:val="001A2DEB"/>
    <w:rsid w:val="001A303C"/>
    <w:rsid w:val="001A3801"/>
    <w:rsid w:val="001A3AC6"/>
    <w:rsid w:val="001A3AD5"/>
    <w:rsid w:val="001A3C40"/>
    <w:rsid w:val="001A3DCD"/>
    <w:rsid w:val="001A3E73"/>
    <w:rsid w:val="001A3F0D"/>
    <w:rsid w:val="001A4546"/>
    <w:rsid w:val="001A4798"/>
    <w:rsid w:val="001A4CF9"/>
    <w:rsid w:val="001A51D1"/>
    <w:rsid w:val="001A65F8"/>
    <w:rsid w:val="001A6C1D"/>
    <w:rsid w:val="001A6D97"/>
    <w:rsid w:val="001A726A"/>
    <w:rsid w:val="001A7D7C"/>
    <w:rsid w:val="001A7DF6"/>
    <w:rsid w:val="001B0211"/>
    <w:rsid w:val="001B03F9"/>
    <w:rsid w:val="001B0945"/>
    <w:rsid w:val="001B0BEC"/>
    <w:rsid w:val="001B0BFA"/>
    <w:rsid w:val="001B0D20"/>
    <w:rsid w:val="001B0F3E"/>
    <w:rsid w:val="001B145C"/>
    <w:rsid w:val="001B173D"/>
    <w:rsid w:val="001B1F9A"/>
    <w:rsid w:val="001B2119"/>
    <w:rsid w:val="001B22A0"/>
    <w:rsid w:val="001B22C5"/>
    <w:rsid w:val="001B2589"/>
    <w:rsid w:val="001B2D2E"/>
    <w:rsid w:val="001B35B4"/>
    <w:rsid w:val="001B4000"/>
    <w:rsid w:val="001B5290"/>
    <w:rsid w:val="001B54F2"/>
    <w:rsid w:val="001B5F76"/>
    <w:rsid w:val="001B61C2"/>
    <w:rsid w:val="001B63B9"/>
    <w:rsid w:val="001B6829"/>
    <w:rsid w:val="001B6F03"/>
    <w:rsid w:val="001B6F13"/>
    <w:rsid w:val="001C01DA"/>
    <w:rsid w:val="001C0315"/>
    <w:rsid w:val="001C03B7"/>
    <w:rsid w:val="001C1568"/>
    <w:rsid w:val="001C15BE"/>
    <w:rsid w:val="001C1C2A"/>
    <w:rsid w:val="001C1FE7"/>
    <w:rsid w:val="001C2573"/>
    <w:rsid w:val="001C2960"/>
    <w:rsid w:val="001C2D33"/>
    <w:rsid w:val="001C3314"/>
    <w:rsid w:val="001C34CF"/>
    <w:rsid w:val="001C3827"/>
    <w:rsid w:val="001C38A5"/>
    <w:rsid w:val="001C4429"/>
    <w:rsid w:val="001C4577"/>
    <w:rsid w:val="001C4D7F"/>
    <w:rsid w:val="001C4E5E"/>
    <w:rsid w:val="001C5C17"/>
    <w:rsid w:val="001C6115"/>
    <w:rsid w:val="001C6527"/>
    <w:rsid w:val="001C6F11"/>
    <w:rsid w:val="001C6FA1"/>
    <w:rsid w:val="001C7009"/>
    <w:rsid w:val="001C7541"/>
    <w:rsid w:val="001C7D9E"/>
    <w:rsid w:val="001C7F27"/>
    <w:rsid w:val="001D0061"/>
    <w:rsid w:val="001D0BAB"/>
    <w:rsid w:val="001D0E66"/>
    <w:rsid w:val="001D1811"/>
    <w:rsid w:val="001D1929"/>
    <w:rsid w:val="001D1AA1"/>
    <w:rsid w:val="001D1D8B"/>
    <w:rsid w:val="001D1E21"/>
    <w:rsid w:val="001D1F0A"/>
    <w:rsid w:val="001D26EB"/>
    <w:rsid w:val="001D2742"/>
    <w:rsid w:val="001D29E6"/>
    <w:rsid w:val="001D37D9"/>
    <w:rsid w:val="001D3825"/>
    <w:rsid w:val="001D3C71"/>
    <w:rsid w:val="001D4674"/>
    <w:rsid w:val="001D4777"/>
    <w:rsid w:val="001D4AA4"/>
    <w:rsid w:val="001D4C12"/>
    <w:rsid w:val="001D4D55"/>
    <w:rsid w:val="001D5673"/>
    <w:rsid w:val="001D610E"/>
    <w:rsid w:val="001D6310"/>
    <w:rsid w:val="001D66C9"/>
    <w:rsid w:val="001D66FB"/>
    <w:rsid w:val="001D7AE4"/>
    <w:rsid w:val="001E0453"/>
    <w:rsid w:val="001E14B3"/>
    <w:rsid w:val="001E167B"/>
    <w:rsid w:val="001E1CE5"/>
    <w:rsid w:val="001E254A"/>
    <w:rsid w:val="001E3A5E"/>
    <w:rsid w:val="001E3E2B"/>
    <w:rsid w:val="001E41B0"/>
    <w:rsid w:val="001E4320"/>
    <w:rsid w:val="001E444D"/>
    <w:rsid w:val="001E465A"/>
    <w:rsid w:val="001E5293"/>
    <w:rsid w:val="001E58F6"/>
    <w:rsid w:val="001E5A5D"/>
    <w:rsid w:val="001E645A"/>
    <w:rsid w:val="001E656C"/>
    <w:rsid w:val="001E7274"/>
    <w:rsid w:val="001E7324"/>
    <w:rsid w:val="001F11A0"/>
    <w:rsid w:val="001F1208"/>
    <w:rsid w:val="001F2274"/>
    <w:rsid w:val="001F24A3"/>
    <w:rsid w:val="001F26DD"/>
    <w:rsid w:val="001F2E1A"/>
    <w:rsid w:val="001F2ECE"/>
    <w:rsid w:val="001F32DE"/>
    <w:rsid w:val="001F37D3"/>
    <w:rsid w:val="001F3BD1"/>
    <w:rsid w:val="001F3DE2"/>
    <w:rsid w:val="001F4B8B"/>
    <w:rsid w:val="001F4DB7"/>
    <w:rsid w:val="001F5763"/>
    <w:rsid w:val="001F5BE5"/>
    <w:rsid w:val="001F6E55"/>
    <w:rsid w:val="001F702A"/>
    <w:rsid w:val="001F7322"/>
    <w:rsid w:val="001F7470"/>
    <w:rsid w:val="001F7C55"/>
    <w:rsid w:val="00201F14"/>
    <w:rsid w:val="0020249E"/>
    <w:rsid w:val="00203068"/>
    <w:rsid w:val="00203A6C"/>
    <w:rsid w:val="00204645"/>
    <w:rsid w:val="0020494F"/>
    <w:rsid w:val="002049B2"/>
    <w:rsid w:val="0020522D"/>
    <w:rsid w:val="00205651"/>
    <w:rsid w:val="0020571D"/>
    <w:rsid w:val="00205D60"/>
    <w:rsid w:val="00206002"/>
    <w:rsid w:val="0020654B"/>
    <w:rsid w:val="002066A1"/>
    <w:rsid w:val="002069F8"/>
    <w:rsid w:val="00206AB5"/>
    <w:rsid w:val="00207B12"/>
    <w:rsid w:val="00207E09"/>
    <w:rsid w:val="00210912"/>
    <w:rsid w:val="00210EA8"/>
    <w:rsid w:val="00211367"/>
    <w:rsid w:val="002115A0"/>
    <w:rsid w:val="002119E5"/>
    <w:rsid w:val="00211C06"/>
    <w:rsid w:val="002121A9"/>
    <w:rsid w:val="00212437"/>
    <w:rsid w:val="0021280C"/>
    <w:rsid w:val="00213A8A"/>
    <w:rsid w:val="00213ED1"/>
    <w:rsid w:val="002140DB"/>
    <w:rsid w:val="00214556"/>
    <w:rsid w:val="00215A2E"/>
    <w:rsid w:val="00215A47"/>
    <w:rsid w:val="00215B10"/>
    <w:rsid w:val="00217CBF"/>
    <w:rsid w:val="002202B1"/>
    <w:rsid w:val="002204BE"/>
    <w:rsid w:val="00220F33"/>
    <w:rsid w:val="00220FDA"/>
    <w:rsid w:val="002212A7"/>
    <w:rsid w:val="0022130E"/>
    <w:rsid w:val="002216B4"/>
    <w:rsid w:val="00221898"/>
    <w:rsid w:val="00221BEE"/>
    <w:rsid w:val="002223C3"/>
    <w:rsid w:val="00222B2F"/>
    <w:rsid w:val="00223C8E"/>
    <w:rsid w:val="00223CF6"/>
    <w:rsid w:val="002242DE"/>
    <w:rsid w:val="00224305"/>
    <w:rsid w:val="00224DED"/>
    <w:rsid w:val="00224FED"/>
    <w:rsid w:val="00225685"/>
    <w:rsid w:val="00226555"/>
    <w:rsid w:val="00227163"/>
    <w:rsid w:val="00227A25"/>
    <w:rsid w:val="002307C8"/>
    <w:rsid w:val="00230873"/>
    <w:rsid w:val="00230CD2"/>
    <w:rsid w:val="002313A7"/>
    <w:rsid w:val="002315DC"/>
    <w:rsid w:val="00231720"/>
    <w:rsid w:val="00231A16"/>
    <w:rsid w:val="00231C9B"/>
    <w:rsid w:val="002322D9"/>
    <w:rsid w:val="00232898"/>
    <w:rsid w:val="002332CC"/>
    <w:rsid w:val="00233A86"/>
    <w:rsid w:val="00233BD1"/>
    <w:rsid w:val="002340AE"/>
    <w:rsid w:val="002349B2"/>
    <w:rsid w:val="00235126"/>
    <w:rsid w:val="00235369"/>
    <w:rsid w:val="002355EE"/>
    <w:rsid w:val="00236BB3"/>
    <w:rsid w:val="00236E5A"/>
    <w:rsid w:val="00236E9D"/>
    <w:rsid w:val="00237793"/>
    <w:rsid w:val="00237DAF"/>
    <w:rsid w:val="00240339"/>
    <w:rsid w:val="002407F3"/>
    <w:rsid w:val="00240F85"/>
    <w:rsid w:val="002411CC"/>
    <w:rsid w:val="002414C8"/>
    <w:rsid w:val="00241BEC"/>
    <w:rsid w:val="00241DAC"/>
    <w:rsid w:val="00242362"/>
    <w:rsid w:val="00242441"/>
    <w:rsid w:val="00243217"/>
    <w:rsid w:val="00243EBE"/>
    <w:rsid w:val="0024404D"/>
    <w:rsid w:val="002440E9"/>
    <w:rsid w:val="002444F0"/>
    <w:rsid w:val="002450E1"/>
    <w:rsid w:val="00245266"/>
    <w:rsid w:val="002455F1"/>
    <w:rsid w:val="00245A5B"/>
    <w:rsid w:val="00245B38"/>
    <w:rsid w:val="00245B97"/>
    <w:rsid w:val="00245B9D"/>
    <w:rsid w:val="00245BC2"/>
    <w:rsid w:val="002461DF"/>
    <w:rsid w:val="00246889"/>
    <w:rsid w:val="00247643"/>
    <w:rsid w:val="00247743"/>
    <w:rsid w:val="00247761"/>
    <w:rsid w:val="00247B93"/>
    <w:rsid w:val="002500E6"/>
    <w:rsid w:val="00250785"/>
    <w:rsid w:val="00250AE4"/>
    <w:rsid w:val="00250C9C"/>
    <w:rsid w:val="00251B3F"/>
    <w:rsid w:val="002527FD"/>
    <w:rsid w:val="00252F00"/>
    <w:rsid w:val="00253080"/>
    <w:rsid w:val="0025318B"/>
    <w:rsid w:val="002534E8"/>
    <w:rsid w:val="00253CC1"/>
    <w:rsid w:val="00254B91"/>
    <w:rsid w:val="00254C1E"/>
    <w:rsid w:val="00254FC2"/>
    <w:rsid w:val="00255D5F"/>
    <w:rsid w:val="00255F40"/>
    <w:rsid w:val="00256082"/>
    <w:rsid w:val="002564BB"/>
    <w:rsid w:val="00256635"/>
    <w:rsid w:val="00256ADB"/>
    <w:rsid w:val="00256B81"/>
    <w:rsid w:val="00257E28"/>
    <w:rsid w:val="002606DF"/>
    <w:rsid w:val="00260BD9"/>
    <w:rsid w:val="00261917"/>
    <w:rsid w:val="00261AA3"/>
    <w:rsid w:val="00261B2E"/>
    <w:rsid w:val="00261CE0"/>
    <w:rsid w:val="002624E7"/>
    <w:rsid w:val="00262AE5"/>
    <w:rsid w:val="00262BDD"/>
    <w:rsid w:val="00262C21"/>
    <w:rsid w:val="00262ECA"/>
    <w:rsid w:val="002643D8"/>
    <w:rsid w:val="00264670"/>
    <w:rsid w:val="002646EA"/>
    <w:rsid w:val="00264986"/>
    <w:rsid w:val="00264B35"/>
    <w:rsid w:val="00264E16"/>
    <w:rsid w:val="002654D2"/>
    <w:rsid w:val="00265A0C"/>
    <w:rsid w:val="00266637"/>
    <w:rsid w:val="00266A0E"/>
    <w:rsid w:val="002674A8"/>
    <w:rsid w:val="00267642"/>
    <w:rsid w:val="00267696"/>
    <w:rsid w:val="00267E6D"/>
    <w:rsid w:val="002706E7"/>
    <w:rsid w:val="002715C9"/>
    <w:rsid w:val="0027175A"/>
    <w:rsid w:val="00273E10"/>
    <w:rsid w:val="00274AC4"/>
    <w:rsid w:val="00275170"/>
    <w:rsid w:val="00275484"/>
    <w:rsid w:val="002758DC"/>
    <w:rsid w:val="00275A86"/>
    <w:rsid w:val="00275AE1"/>
    <w:rsid w:val="00275EE6"/>
    <w:rsid w:val="00275F4E"/>
    <w:rsid w:val="00275FD8"/>
    <w:rsid w:val="00276732"/>
    <w:rsid w:val="00276B05"/>
    <w:rsid w:val="00277597"/>
    <w:rsid w:val="00280CD6"/>
    <w:rsid w:val="002812AD"/>
    <w:rsid w:val="00281826"/>
    <w:rsid w:val="00281E0F"/>
    <w:rsid w:val="00281FEC"/>
    <w:rsid w:val="00282317"/>
    <w:rsid w:val="00282414"/>
    <w:rsid w:val="002824F6"/>
    <w:rsid w:val="00282A3E"/>
    <w:rsid w:val="00282C00"/>
    <w:rsid w:val="00282C29"/>
    <w:rsid w:val="0028304D"/>
    <w:rsid w:val="00283574"/>
    <w:rsid w:val="002836F2"/>
    <w:rsid w:val="002837FB"/>
    <w:rsid w:val="002849A4"/>
    <w:rsid w:val="00284D66"/>
    <w:rsid w:val="00284E40"/>
    <w:rsid w:val="00284F93"/>
    <w:rsid w:val="00285266"/>
    <w:rsid w:val="00285646"/>
    <w:rsid w:val="00285848"/>
    <w:rsid w:val="00285B86"/>
    <w:rsid w:val="002862DD"/>
    <w:rsid w:val="0028641A"/>
    <w:rsid w:val="002864EC"/>
    <w:rsid w:val="0028671D"/>
    <w:rsid w:val="00286B16"/>
    <w:rsid w:val="0029007A"/>
    <w:rsid w:val="00290224"/>
    <w:rsid w:val="002902B0"/>
    <w:rsid w:val="00290CAC"/>
    <w:rsid w:val="002920B7"/>
    <w:rsid w:val="0029238D"/>
    <w:rsid w:val="00292C76"/>
    <w:rsid w:val="002930FC"/>
    <w:rsid w:val="002934BF"/>
    <w:rsid w:val="00293658"/>
    <w:rsid w:val="00293BAC"/>
    <w:rsid w:val="002947D5"/>
    <w:rsid w:val="00294C1C"/>
    <w:rsid w:val="00294DB9"/>
    <w:rsid w:val="00295367"/>
    <w:rsid w:val="00295580"/>
    <w:rsid w:val="002960CD"/>
    <w:rsid w:val="00296671"/>
    <w:rsid w:val="002970EF"/>
    <w:rsid w:val="002970F0"/>
    <w:rsid w:val="002971F8"/>
    <w:rsid w:val="00297BD8"/>
    <w:rsid w:val="00297DCB"/>
    <w:rsid w:val="002A03F7"/>
    <w:rsid w:val="002A048A"/>
    <w:rsid w:val="002A0748"/>
    <w:rsid w:val="002A0EE1"/>
    <w:rsid w:val="002A1630"/>
    <w:rsid w:val="002A1693"/>
    <w:rsid w:val="002A1859"/>
    <w:rsid w:val="002A20BF"/>
    <w:rsid w:val="002A20CF"/>
    <w:rsid w:val="002A2709"/>
    <w:rsid w:val="002A3624"/>
    <w:rsid w:val="002A3778"/>
    <w:rsid w:val="002A394B"/>
    <w:rsid w:val="002A3AFF"/>
    <w:rsid w:val="002A3BE6"/>
    <w:rsid w:val="002A3D6D"/>
    <w:rsid w:val="002A3E9B"/>
    <w:rsid w:val="002A41AF"/>
    <w:rsid w:val="002A42E1"/>
    <w:rsid w:val="002A463A"/>
    <w:rsid w:val="002A4D68"/>
    <w:rsid w:val="002A58B1"/>
    <w:rsid w:val="002A5ACD"/>
    <w:rsid w:val="002A6376"/>
    <w:rsid w:val="002A71BB"/>
    <w:rsid w:val="002A7554"/>
    <w:rsid w:val="002B01E4"/>
    <w:rsid w:val="002B039B"/>
    <w:rsid w:val="002B0426"/>
    <w:rsid w:val="002B04D7"/>
    <w:rsid w:val="002B0AFE"/>
    <w:rsid w:val="002B0E81"/>
    <w:rsid w:val="002B11CD"/>
    <w:rsid w:val="002B1211"/>
    <w:rsid w:val="002B16F0"/>
    <w:rsid w:val="002B17E7"/>
    <w:rsid w:val="002B24A0"/>
    <w:rsid w:val="002B2717"/>
    <w:rsid w:val="002B2AF0"/>
    <w:rsid w:val="002B3FCB"/>
    <w:rsid w:val="002B580A"/>
    <w:rsid w:val="002B60F2"/>
    <w:rsid w:val="002B69E7"/>
    <w:rsid w:val="002B6B89"/>
    <w:rsid w:val="002B7451"/>
    <w:rsid w:val="002B760E"/>
    <w:rsid w:val="002C04B9"/>
    <w:rsid w:val="002C0B9A"/>
    <w:rsid w:val="002C125A"/>
    <w:rsid w:val="002C129E"/>
    <w:rsid w:val="002C1F68"/>
    <w:rsid w:val="002C283E"/>
    <w:rsid w:val="002C3592"/>
    <w:rsid w:val="002C384B"/>
    <w:rsid w:val="002C3F3C"/>
    <w:rsid w:val="002C4545"/>
    <w:rsid w:val="002C4922"/>
    <w:rsid w:val="002C4BCD"/>
    <w:rsid w:val="002C4BD4"/>
    <w:rsid w:val="002C4BDD"/>
    <w:rsid w:val="002C5712"/>
    <w:rsid w:val="002C58F2"/>
    <w:rsid w:val="002C5A5D"/>
    <w:rsid w:val="002C5D61"/>
    <w:rsid w:val="002C5E75"/>
    <w:rsid w:val="002C693B"/>
    <w:rsid w:val="002C6AE8"/>
    <w:rsid w:val="002C7392"/>
    <w:rsid w:val="002C7422"/>
    <w:rsid w:val="002C7A57"/>
    <w:rsid w:val="002C7D7F"/>
    <w:rsid w:val="002D07B3"/>
    <w:rsid w:val="002D0C19"/>
    <w:rsid w:val="002D12B7"/>
    <w:rsid w:val="002D14A1"/>
    <w:rsid w:val="002D1666"/>
    <w:rsid w:val="002D1BD1"/>
    <w:rsid w:val="002D2009"/>
    <w:rsid w:val="002D2540"/>
    <w:rsid w:val="002D2C52"/>
    <w:rsid w:val="002D35BF"/>
    <w:rsid w:val="002D3695"/>
    <w:rsid w:val="002D3769"/>
    <w:rsid w:val="002D4481"/>
    <w:rsid w:val="002D4D41"/>
    <w:rsid w:val="002D4D45"/>
    <w:rsid w:val="002D4D85"/>
    <w:rsid w:val="002D4EC3"/>
    <w:rsid w:val="002D52E4"/>
    <w:rsid w:val="002D54D8"/>
    <w:rsid w:val="002D587F"/>
    <w:rsid w:val="002D59F1"/>
    <w:rsid w:val="002D5F0C"/>
    <w:rsid w:val="002D628E"/>
    <w:rsid w:val="002D6523"/>
    <w:rsid w:val="002D65F0"/>
    <w:rsid w:val="002D7016"/>
    <w:rsid w:val="002D75BC"/>
    <w:rsid w:val="002D7B19"/>
    <w:rsid w:val="002E028C"/>
    <w:rsid w:val="002E06E3"/>
    <w:rsid w:val="002E0A91"/>
    <w:rsid w:val="002E0E5D"/>
    <w:rsid w:val="002E0EC4"/>
    <w:rsid w:val="002E13E5"/>
    <w:rsid w:val="002E16C7"/>
    <w:rsid w:val="002E181C"/>
    <w:rsid w:val="002E1C4F"/>
    <w:rsid w:val="002E231A"/>
    <w:rsid w:val="002E2B37"/>
    <w:rsid w:val="002E2F9C"/>
    <w:rsid w:val="002E2FC4"/>
    <w:rsid w:val="002E30F7"/>
    <w:rsid w:val="002E3400"/>
    <w:rsid w:val="002E355A"/>
    <w:rsid w:val="002E37A6"/>
    <w:rsid w:val="002E3F12"/>
    <w:rsid w:val="002E4E4C"/>
    <w:rsid w:val="002E4F7E"/>
    <w:rsid w:val="002E51B2"/>
    <w:rsid w:val="002E51B5"/>
    <w:rsid w:val="002E542E"/>
    <w:rsid w:val="002E588A"/>
    <w:rsid w:val="002E5B92"/>
    <w:rsid w:val="002E5DA8"/>
    <w:rsid w:val="002E680E"/>
    <w:rsid w:val="002E77F8"/>
    <w:rsid w:val="002F00CE"/>
    <w:rsid w:val="002F0976"/>
    <w:rsid w:val="002F09EC"/>
    <w:rsid w:val="002F0EBF"/>
    <w:rsid w:val="002F256F"/>
    <w:rsid w:val="002F2DD6"/>
    <w:rsid w:val="002F2FC1"/>
    <w:rsid w:val="002F3587"/>
    <w:rsid w:val="002F3711"/>
    <w:rsid w:val="002F3F5F"/>
    <w:rsid w:val="002F4416"/>
    <w:rsid w:val="002F5640"/>
    <w:rsid w:val="002F5D3D"/>
    <w:rsid w:val="002F5DA6"/>
    <w:rsid w:val="002F68E7"/>
    <w:rsid w:val="002F741B"/>
    <w:rsid w:val="002F7512"/>
    <w:rsid w:val="002F75C7"/>
    <w:rsid w:val="002F7748"/>
    <w:rsid w:val="002F7A65"/>
    <w:rsid w:val="002F7AEA"/>
    <w:rsid w:val="003003E7"/>
    <w:rsid w:val="00300744"/>
    <w:rsid w:val="0030089C"/>
    <w:rsid w:val="00301E7A"/>
    <w:rsid w:val="00302263"/>
    <w:rsid w:val="0030261C"/>
    <w:rsid w:val="00302737"/>
    <w:rsid w:val="003027F0"/>
    <w:rsid w:val="003028CC"/>
    <w:rsid w:val="00303557"/>
    <w:rsid w:val="00303F8E"/>
    <w:rsid w:val="00304030"/>
    <w:rsid w:val="0030428F"/>
    <w:rsid w:val="003046A0"/>
    <w:rsid w:val="00304924"/>
    <w:rsid w:val="00304A7B"/>
    <w:rsid w:val="00304F39"/>
    <w:rsid w:val="00305AFA"/>
    <w:rsid w:val="00305B5F"/>
    <w:rsid w:val="00305D3A"/>
    <w:rsid w:val="00305E7E"/>
    <w:rsid w:val="00305EF0"/>
    <w:rsid w:val="0030696C"/>
    <w:rsid w:val="00306C1E"/>
    <w:rsid w:val="00307527"/>
    <w:rsid w:val="00307547"/>
    <w:rsid w:val="00307797"/>
    <w:rsid w:val="00307BFE"/>
    <w:rsid w:val="00307D62"/>
    <w:rsid w:val="00311974"/>
    <w:rsid w:val="003120A1"/>
    <w:rsid w:val="00312208"/>
    <w:rsid w:val="003122AE"/>
    <w:rsid w:val="00312341"/>
    <w:rsid w:val="003131A3"/>
    <w:rsid w:val="003139DC"/>
    <w:rsid w:val="0031480C"/>
    <w:rsid w:val="0031494C"/>
    <w:rsid w:val="00315260"/>
    <w:rsid w:val="003158F9"/>
    <w:rsid w:val="0031766C"/>
    <w:rsid w:val="003200FB"/>
    <w:rsid w:val="0032051B"/>
    <w:rsid w:val="003207BD"/>
    <w:rsid w:val="0032134D"/>
    <w:rsid w:val="003213C5"/>
    <w:rsid w:val="00321C63"/>
    <w:rsid w:val="00321CFC"/>
    <w:rsid w:val="003230B1"/>
    <w:rsid w:val="00323255"/>
    <w:rsid w:val="0032434C"/>
    <w:rsid w:val="00324863"/>
    <w:rsid w:val="003249EF"/>
    <w:rsid w:val="00324C31"/>
    <w:rsid w:val="003254E1"/>
    <w:rsid w:val="003257F0"/>
    <w:rsid w:val="00325B0D"/>
    <w:rsid w:val="00325C5A"/>
    <w:rsid w:val="00326F5A"/>
    <w:rsid w:val="00327323"/>
    <w:rsid w:val="00327617"/>
    <w:rsid w:val="003276F2"/>
    <w:rsid w:val="00327DC5"/>
    <w:rsid w:val="00327EBC"/>
    <w:rsid w:val="0033020D"/>
    <w:rsid w:val="003317DC"/>
    <w:rsid w:val="00331E47"/>
    <w:rsid w:val="00331F33"/>
    <w:rsid w:val="0033205B"/>
    <w:rsid w:val="0033222C"/>
    <w:rsid w:val="00332405"/>
    <w:rsid w:val="00332501"/>
    <w:rsid w:val="003328BD"/>
    <w:rsid w:val="003329F9"/>
    <w:rsid w:val="00332A81"/>
    <w:rsid w:val="00332C49"/>
    <w:rsid w:val="00333003"/>
    <w:rsid w:val="003330BD"/>
    <w:rsid w:val="00333240"/>
    <w:rsid w:val="00334222"/>
    <w:rsid w:val="003342CA"/>
    <w:rsid w:val="00334415"/>
    <w:rsid w:val="003349ED"/>
    <w:rsid w:val="003350E0"/>
    <w:rsid w:val="00336104"/>
    <w:rsid w:val="00336B84"/>
    <w:rsid w:val="00337075"/>
    <w:rsid w:val="00337441"/>
    <w:rsid w:val="00337647"/>
    <w:rsid w:val="003378A6"/>
    <w:rsid w:val="003378CB"/>
    <w:rsid w:val="00340124"/>
    <w:rsid w:val="003408DB"/>
    <w:rsid w:val="00340B8A"/>
    <w:rsid w:val="00340C76"/>
    <w:rsid w:val="0034112D"/>
    <w:rsid w:val="00342072"/>
    <w:rsid w:val="00342216"/>
    <w:rsid w:val="003425E4"/>
    <w:rsid w:val="003427E0"/>
    <w:rsid w:val="00342D67"/>
    <w:rsid w:val="00342FAC"/>
    <w:rsid w:val="003437F2"/>
    <w:rsid w:val="00343849"/>
    <w:rsid w:val="00343ADE"/>
    <w:rsid w:val="00343C5D"/>
    <w:rsid w:val="00343EFC"/>
    <w:rsid w:val="00343F48"/>
    <w:rsid w:val="003447D3"/>
    <w:rsid w:val="0034561E"/>
    <w:rsid w:val="0034563A"/>
    <w:rsid w:val="003471A1"/>
    <w:rsid w:val="00347954"/>
    <w:rsid w:val="00347F94"/>
    <w:rsid w:val="0035024A"/>
    <w:rsid w:val="00350C64"/>
    <w:rsid w:val="00351091"/>
    <w:rsid w:val="00351A39"/>
    <w:rsid w:val="00351AF4"/>
    <w:rsid w:val="0035227F"/>
    <w:rsid w:val="00352629"/>
    <w:rsid w:val="003541BA"/>
    <w:rsid w:val="00354A10"/>
    <w:rsid w:val="00355542"/>
    <w:rsid w:val="00355BC6"/>
    <w:rsid w:val="00355C13"/>
    <w:rsid w:val="00356157"/>
    <w:rsid w:val="003565C5"/>
    <w:rsid w:val="0035677C"/>
    <w:rsid w:val="00357CF4"/>
    <w:rsid w:val="00357DC6"/>
    <w:rsid w:val="00357E54"/>
    <w:rsid w:val="003607FB"/>
    <w:rsid w:val="00361194"/>
    <w:rsid w:val="00361520"/>
    <w:rsid w:val="0036172A"/>
    <w:rsid w:val="003617F1"/>
    <w:rsid w:val="00361AB1"/>
    <w:rsid w:val="00363C5B"/>
    <w:rsid w:val="0036402C"/>
    <w:rsid w:val="00364F20"/>
    <w:rsid w:val="003652DE"/>
    <w:rsid w:val="00366898"/>
    <w:rsid w:val="00366E90"/>
    <w:rsid w:val="00367378"/>
    <w:rsid w:val="003673A2"/>
    <w:rsid w:val="003712B1"/>
    <w:rsid w:val="00371B50"/>
    <w:rsid w:val="00372149"/>
    <w:rsid w:val="003734ED"/>
    <w:rsid w:val="00373930"/>
    <w:rsid w:val="00373C67"/>
    <w:rsid w:val="00373E7C"/>
    <w:rsid w:val="00373ED2"/>
    <w:rsid w:val="003740FA"/>
    <w:rsid w:val="0037428C"/>
    <w:rsid w:val="00374C86"/>
    <w:rsid w:val="00374FA3"/>
    <w:rsid w:val="00375E06"/>
    <w:rsid w:val="00375FCE"/>
    <w:rsid w:val="00376CC1"/>
    <w:rsid w:val="00377170"/>
    <w:rsid w:val="0037744A"/>
    <w:rsid w:val="00377614"/>
    <w:rsid w:val="00377697"/>
    <w:rsid w:val="00380142"/>
    <w:rsid w:val="0038088B"/>
    <w:rsid w:val="0038132C"/>
    <w:rsid w:val="0038141B"/>
    <w:rsid w:val="00381929"/>
    <w:rsid w:val="00381F7E"/>
    <w:rsid w:val="003821BC"/>
    <w:rsid w:val="00382299"/>
    <w:rsid w:val="003824EE"/>
    <w:rsid w:val="00382735"/>
    <w:rsid w:val="00382CB3"/>
    <w:rsid w:val="00382E1C"/>
    <w:rsid w:val="0038342B"/>
    <w:rsid w:val="00384006"/>
    <w:rsid w:val="003840A5"/>
    <w:rsid w:val="00384118"/>
    <w:rsid w:val="00385515"/>
    <w:rsid w:val="00385EE5"/>
    <w:rsid w:val="0038615A"/>
    <w:rsid w:val="00386CBF"/>
    <w:rsid w:val="003875C9"/>
    <w:rsid w:val="003877B3"/>
    <w:rsid w:val="00390241"/>
    <w:rsid w:val="003903E7"/>
    <w:rsid w:val="003904E2"/>
    <w:rsid w:val="00390596"/>
    <w:rsid w:val="00390A1E"/>
    <w:rsid w:val="00391118"/>
    <w:rsid w:val="00391269"/>
    <w:rsid w:val="003918C3"/>
    <w:rsid w:val="00391B8F"/>
    <w:rsid w:val="003930C4"/>
    <w:rsid w:val="00393569"/>
    <w:rsid w:val="003935D9"/>
    <w:rsid w:val="00393BF3"/>
    <w:rsid w:val="00393D31"/>
    <w:rsid w:val="00393E4A"/>
    <w:rsid w:val="00394215"/>
    <w:rsid w:val="003942B5"/>
    <w:rsid w:val="0039453A"/>
    <w:rsid w:val="00394A0C"/>
    <w:rsid w:val="00394BE1"/>
    <w:rsid w:val="00394BF6"/>
    <w:rsid w:val="00394FF2"/>
    <w:rsid w:val="00395DDA"/>
    <w:rsid w:val="0039663B"/>
    <w:rsid w:val="00396682"/>
    <w:rsid w:val="00396E52"/>
    <w:rsid w:val="003979DE"/>
    <w:rsid w:val="00397EA3"/>
    <w:rsid w:val="003A0189"/>
    <w:rsid w:val="003A08D0"/>
    <w:rsid w:val="003A1000"/>
    <w:rsid w:val="003A12B7"/>
    <w:rsid w:val="003A272E"/>
    <w:rsid w:val="003A2870"/>
    <w:rsid w:val="003A2F00"/>
    <w:rsid w:val="003A2FC2"/>
    <w:rsid w:val="003A3A66"/>
    <w:rsid w:val="003A3B8E"/>
    <w:rsid w:val="003A43DF"/>
    <w:rsid w:val="003A458B"/>
    <w:rsid w:val="003A4D34"/>
    <w:rsid w:val="003A4EB2"/>
    <w:rsid w:val="003A54FD"/>
    <w:rsid w:val="003A5B51"/>
    <w:rsid w:val="003A652A"/>
    <w:rsid w:val="003A6B4C"/>
    <w:rsid w:val="003A7B49"/>
    <w:rsid w:val="003B0B32"/>
    <w:rsid w:val="003B0C34"/>
    <w:rsid w:val="003B105C"/>
    <w:rsid w:val="003B126C"/>
    <w:rsid w:val="003B2948"/>
    <w:rsid w:val="003B2D70"/>
    <w:rsid w:val="003B3BEA"/>
    <w:rsid w:val="003B3CEC"/>
    <w:rsid w:val="003B3F20"/>
    <w:rsid w:val="003B40E7"/>
    <w:rsid w:val="003B4199"/>
    <w:rsid w:val="003B4648"/>
    <w:rsid w:val="003B4656"/>
    <w:rsid w:val="003B46EB"/>
    <w:rsid w:val="003B47FC"/>
    <w:rsid w:val="003B49A6"/>
    <w:rsid w:val="003B4A96"/>
    <w:rsid w:val="003B4C6A"/>
    <w:rsid w:val="003B5A57"/>
    <w:rsid w:val="003B5DDD"/>
    <w:rsid w:val="003B6008"/>
    <w:rsid w:val="003B6C16"/>
    <w:rsid w:val="003B7094"/>
    <w:rsid w:val="003C04B4"/>
    <w:rsid w:val="003C0DC4"/>
    <w:rsid w:val="003C0E24"/>
    <w:rsid w:val="003C0F19"/>
    <w:rsid w:val="003C13ED"/>
    <w:rsid w:val="003C15FB"/>
    <w:rsid w:val="003C1901"/>
    <w:rsid w:val="003C1C31"/>
    <w:rsid w:val="003C33D0"/>
    <w:rsid w:val="003C3A73"/>
    <w:rsid w:val="003C3B85"/>
    <w:rsid w:val="003C425E"/>
    <w:rsid w:val="003C43E0"/>
    <w:rsid w:val="003C4E94"/>
    <w:rsid w:val="003C4F46"/>
    <w:rsid w:val="003C69EC"/>
    <w:rsid w:val="003C6E4A"/>
    <w:rsid w:val="003C717A"/>
    <w:rsid w:val="003C76F0"/>
    <w:rsid w:val="003C7A1E"/>
    <w:rsid w:val="003D0346"/>
    <w:rsid w:val="003D0AE8"/>
    <w:rsid w:val="003D0F8A"/>
    <w:rsid w:val="003D1531"/>
    <w:rsid w:val="003D166D"/>
    <w:rsid w:val="003D1EB6"/>
    <w:rsid w:val="003D2512"/>
    <w:rsid w:val="003D2E74"/>
    <w:rsid w:val="003D2F72"/>
    <w:rsid w:val="003D3673"/>
    <w:rsid w:val="003D39DD"/>
    <w:rsid w:val="003D4964"/>
    <w:rsid w:val="003D54A4"/>
    <w:rsid w:val="003D59FB"/>
    <w:rsid w:val="003D5D2E"/>
    <w:rsid w:val="003D61C0"/>
    <w:rsid w:val="003D622E"/>
    <w:rsid w:val="003D671E"/>
    <w:rsid w:val="003D6DAE"/>
    <w:rsid w:val="003D7211"/>
    <w:rsid w:val="003D722B"/>
    <w:rsid w:val="003D7442"/>
    <w:rsid w:val="003D75DC"/>
    <w:rsid w:val="003D786F"/>
    <w:rsid w:val="003D79AA"/>
    <w:rsid w:val="003D7A0D"/>
    <w:rsid w:val="003D7C7F"/>
    <w:rsid w:val="003D7F4E"/>
    <w:rsid w:val="003E0A44"/>
    <w:rsid w:val="003E20BC"/>
    <w:rsid w:val="003E28FC"/>
    <w:rsid w:val="003E2F03"/>
    <w:rsid w:val="003E336F"/>
    <w:rsid w:val="003E3A40"/>
    <w:rsid w:val="003E3ABB"/>
    <w:rsid w:val="003E3BD4"/>
    <w:rsid w:val="003E3E63"/>
    <w:rsid w:val="003E40CD"/>
    <w:rsid w:val="003E464E"/>
    <w:rsid w:val="003E4B12"/>
    <w:rsid w:val="003E55B3"/>
    <w:rsid w:val="003E569B"/>
    <w:rsid w:val="003E5F18"/>
    <w:rsid w:val="003E610B"/>
    <w:rsid w:val="003E642C"/>
    <w:rsid w:val="003E67AE"/>
    <w:rsid w:val="003E67E6"/>
    <w:rsid w:val="003E6CF4"/>
    <w:rsid w:val="003E6E0A"/>
    <w:rsid w:val="003E719C"/>
    <w:rsid w:val="003E71BC"/>
    <w:rsid w:val="003E71D3"/>
    <w:rsid w:val="003E765C"/>
    <w:rsid w:val="003E7A5F"/>
    <w:rsid w:val="003E7D67"/>
    <w:rsid w:val="003F04DC"/>
    <w:rsid w:val="003F0671"/>
    <w:rsid w:val="003F09D4"/>
    <w:rsid w:val="003F19CC"/>
    <w:rsid w:val="003F1B23"/>
    <w:rsid w:val="003F2548"/>
    <w:rsid w:val="003F3249"/>
    <w:rsid w:val="003F370C"/>
    <w:rsid w:val="003F44A6"/>
    <w:rsid w:val="003F4558"/>
    <w:rsid w:val="003F49BA"/>
    <w:rsid w:val="003F5105"/>
    <w:rsid w:val="003F6470"/>
    <w:rsid w:val="003F6A5D"/>
    <w:rsid w:val="003F6C62"/>
    <w:rsid w:val="003F6D56"/>
    <w:rsid w:val="003F736D"/>
    <w:rsid w:val="003F751D"/>
    <w:rsid w:val="003F7B2A"/>
    <w:rsid w:val="003F7D15"/>
    <w:rsid w:val="00400237"/>
    <w:rsid w:val="00400809"/>
    <w:rsid w:val="00400C7B"/>
    <w:rsid w:val="004016B7"/>
    <w:rsid w:val="00402607"/>
    <w:rsid w:val="00402FF2"/>
    <w:rsid w:val="00404816"/>
    <w:rsid w:val="00404E85"/>
    <w:rsid w:val="00404FF6"/>
    <w:rsid w:val="00405930"/>
    <w:rsid w:val="004062CF"/>
    <w:rsid w:val="00406A34"/>
    <w:rsid w:val="004079A1"/>
    <w:rsid w:val="00410024"/>
    <w:rsid w:val="004107E4"/>
    <w:rsid w:val="00410EB7"/>
    <w:rsid w:val="00411179"/>
    <w:rsid w:val="0041130E"/>
    <w:rsid w:val="0041212F"/>
    <w:rsid w:val="00413506"/>
    <w:rsid w:val="00413EFA"/>
    <w:rsid w:val="00414022"/>
    <w:rsid w:val="004142C6"/>
    <w:rsid w:val="00414432"/>
    <w:rsid w:val="0041684C"/>
    <w:rsid w:val="00416C6E"/>
    <w:rsid w:val="00417051"/>
    <w:rsid w:val="004171E3"/>
    <w:rsid w:val="004201FC"/>
    <w:rsid w:val="00420663"/>
    <w:rsid w:val="00420BEC"/>
    <w:rsid w:val="00421276"/>
    <w:rsid w:val="00421562"/>
    <w:rsid w:val="00421895"/>
    <w:rsid w:val="00421A9F"/>
    <w:rsid w:val="0042225C"/>
    <w:rsid w:val="004222F6"/>
    <w:rsid w:val="00422356"/>
    <w:rsid w:val="00422CE6"/>
    <w:rsid w:val="00422EFD"/>
    <w:rsid w:val="0042308E"/>
    <w:rsid w:val="00423108"/>
    <w:rsid w:val="004232F3"/>
    <w:rsid w:val="00424274"/>
    <w:rsid w:val="00424926"/>
    <w:rsid w:val="00425912"/>
    <w:rsid w:val="00425AE5"/>
    <w:rsid w:val="0042660A"/>
    <w:rsid w:val="0042680A"/>
    <w:rsid w:val="0042695D"/>
    <w:rsid w:val="00426BCB"/>
    <w:rsid w:val="00426BE1"/>
    <w:rsid w:val="00426D3F"/>
    <w:rsid w:val="00426E7B"/>
    <w:rsid w:val="00426FD8"/>
    <w:rsid w:val="004271B0"/>
    <w:rsid w:val="004279B8"/>
    <w:rsid w:val="004302D2"/>
    <w:rsid w:val="0043044F"/>
    <w:rsid w:val="0043056D"/>
    <w:rsid w:val="004308D2"/>
    <w:rsid w:val="00431EB4"/>
    <w:rsid w:val="004322E3"/>
    <w:rsid w:val="004324FF"/>
    <w:rsid w:val="00432FF5"/>
    <w:rsid w:val="00433055"/>
    <w:rsid w:val="00433579"/>
    <w:rsid w:val="004337C2"/>
    <w:rsid w:val="004339BB"/>
    <w:rsid w:val="00434CE7"/>
    <w:rsid w:val="00435105"/>
    <w:rsid w:val="004354A6"/>
    <w:rsid w:val="00435886"/>
    <w:rsid w:val="00435AE0"/>
    <w:rsid w:val="00435FBF"/>
    <w:rsid w:val="0043707D"/>
    <w:rsid w:val="0043730B"/>
    <w:rsid w:val="00437CCA"/>
    <w:rsid w:val="00440DF0"/>
    <w:rsid w:val="00441942"/>
    <w:rsid w:val="00441D7F"/>
    <w:rsid w:val="0044355C"/>
    <w:rsid w:val="00443B01"/>
    <w:rsid w:val="00443B32"/>
    <w:rsid w:val="00443F6A"/>
    <w:rsid w:val="00443FC6"/>
    <w:rsid w:val="00444373"/>
    <w:rsid w:val="0044467F"/>
    <w:rsid w:val="00444AA6"/>
    <w:rsid w:val="00445686"/>
    <w:rsid w:val="004479D4"/>
    <w:rsid w:val="00450364"/>
    <w:rsid w:val="00450739"/>
    <w:rsid w:val="00450CCB"/>
    <w:rsid w:val="00451170"/>
    <w:rsid w:val="00451D9A"/>
    <w:rsid w:val="00452285"/>
    <w:rsid w:val="00452422"/>
    <w:rsid w:val="00452B48"/>
    <w:rsid w:val="00452E75"/>
    <w:rsid w:val="00453CE0"/>
    <w:rsid w:val="004548AD"/>
    <w:rsid w:val="00455023"/>
    <w:rsid w:val="00455778"/>
    <w:rsid w:val="004560CC"/>
    <w:rsid w:val="00457422"/>
    <w:rsid w:val="00457661"/>
    <w:rsid w:val="00457822"/>
    <w:rsid w:val="00457C99"/>
    <w:rsid w:val="00457D4A"/>
    <w:rsid w:val="00460C83"/>
    <w:rsid w:val="00461158"/>
    <w:rsid w:val="004611E9"/>
    <w:rsid w:val="004618CD"/>
    <w:rsid w:val="00461EBC"/>
    <w:rsid w:val="004622DA"/>
    <w:rsid w:val="004626EB"/>
    <w:rsid w:val="00462AFE"/>
    <w:rsid w:val="00462C88"/>
    <w:rsid w:val="004634AE"/>
    <w:rsid w:val="004638ED"/>
    <w:rsid w:val="00463940"/>
    <w:rsid w:val="00463B38"/>
    <w:rsid w:val="00463BF2"/>
    <w:rsid w:val="00463E6C"/>
    <w:rsid w:val="004641ED"/>
    <w:rsid w:val="00464248"/>
    <w:rsid w:val="0046445B"/>
    <w:rsid w:val="00465838"/>
    <w:rsid w:val="00466163"/>
    <w:rsid w:val="00467741"/>
    <w:rsid w:val="00467C1D"/>
    <w:rsid w:val="00467F66"/>
    <w:rsid w:val="00470443"/>
    <w:rsid w:val="00470624"/>
    <w:rsid w:val="00470C80"/>
    <w:rsid w:val="004714B5"/>
    <w:rsid w:val="004719D4"/>
    <w:rsid w:val="0047254C"/>
    <w:rsid w:val="00472B9A"/>
    <w:rsid w:val="00472FB5"/>
    <w:rsid w:val="00473998"/>
    <w:rsid w:val="004742B9"/>
    <w:rsid w:val="00474580"/>
    <w:rsid w:val="00474BBF"/>
    <w:rsid w:val="00475598"/>
    <w:rsid w:val="00475A1B"/>
    <w:rsid w:val="00475CC0"/>
    <w:rsid w:val="0047603B"/>
    <w:rsid w:val="0047642B"/>
    <w:rsid w:val="0047651F"/>
    <w:rsid w:val="00476785"/>
    <w:rsid w:val="00476796"/>
    <w:rsid w:val="0047695D"/>
    <w:rsid w:val="00476ADA"/>
    <w:rsid w:val="00476F30"/>
    <w:rsid w:val="00477196"/>
    <w:rsid w:val="00477807"/>
    <w:rsid w:val="00477A47"/>
    <w:rsid w:val="004802DA"/>
    <w:rsid w:val="00480EE8"/>
    <w:rsid w:val="0048110A"/>
    <w:rsid w:val="004816AF"/>
    <w:rsid w:val="00481861"/>
    <w:rsid w:val="00481E09"/>
    <w:rsid w:val="0048228A"/>
    <w:rsid w:val="00483ABB"/>
    <w:rsid w:val="00484324"/>
    <w:rsid w:val="004849E7"/>
    <w:rsid w:val="00484E5B"/>
    <w:rsid w:val="00485CCA"/>
    <w:rsid w:val="0048629F"/>
    <w:rsid w:val="00486468"/>
    <w:rsid w:val="004864C5"/>
    <w:rsid w:val="0048674C"/>
    <w:rsid w:val="00486C69"/>
    <w:rsid w:val="00486F6C"/>
    <w:rsid w:val="00487D1C"/>
    <w:rsid w:val="00487ECF"/>
    <w:rsid w:val="00487F1B"/>
    <w:rsid w:val="00490FE2"/>
    <w:rsid w:val="0049100A"/>
    <w:rsid w:val="004910BB"/>
    <w:rsid w:val="004918CA"/>
    <w:rsid w:val="00491D15"/>
    <w:rsid w:val="004924EE"/>
    <w:rsid w:val="004925BE"/>
    <w:rsid w:val="00493121"/>
    <w:rsid w:val="00493E24"/>
    <w:rsid w:val="00493F46"/>
    <w:rsid w:val="004941FB"/>
    <w:rsid w:val="00494427"/>
    <w:rsid w:val="004944F8"/>
    <w:rsid w:val="00494590"/>
    <w:rsid w:val="0049468F"/>
    <w:rsid w:val="004949B1"/>
    <w:rsid w:val="00494AE0"/>
    <w:rsid w:val="004957EC"/>
    <w:rsid w:val="00496CC3"/>
    <w:rsid w:val="00497E68"/>
    <w:rsid w:val="00497F95"/>
    <w:rsid w:val="004A0435"/>
    <w:rsid w:val="004A0734"/>
    <w:rsid w:val="004A0CEE"/>
    <w:rsid w:val="004A1B3F"/>
    <w:rsid w:val="004A297E"/>
    <w:rsid w:val="004A2BAC"/>
    <w:rsid w:val="004A40AD"/>
    <w:rsid w:val="004A41DB"/>
    <w:rsid w:val="004A4267"/>
    <w:rsid w:val="004A4283"/>
    <w:rsid w:val="004A435E"/>
    <w:rsid w:val="004A5291"/>
    <w:rsid w:val="004A5B9B"/>
    <w:rsid w:val="004A62BD"/>
    <w:rsid w:val="004A6CDF"/>
    <w:rsid w:val="004A70CB"/>
    <w:rsid w:val="004A718A"/>
    <w:rsid w:val="004A73D6"/>
    <w:rsid w:val="004A777F"/>
    <w:rsid w:val="004A7B02"/>
    <w:rsid w:val="004A7EE1"/>
    <w:rsid w:val="004B07CE"/>
    <w:rsid w:val="004B10D4"/>
    <w:rsid w:val="004B1664"/>
    <w:rsid w:val="004B19D2"/>
    <w:rsid w:val="004B2263"/>
    <w:rsid w:val="004B2EF6"/>
    <w:rsid w:val="004B3362"/>
    <w:rsid w:val="004B353B"/>
    <w:rsid w:val="004B361B"/>
    <w:rsid w:val="004B4B28"/>
    <w:rsid w:val="004B4FCB"/>
    <w:rsid w:val="004B52C5"/>
    <w:rsid w:val="004B5528"/>
    <w:rsid w:val="004B5736"/>
    <w:rsid w:val="004B5828"/>
    <w:rsid w:val="004B5D4E"/>
    <w:rsid w:val="004B66BE"/>
    <w:rsid w:val="004B69EF"/>
    <w:rsid w:val="004B772A"/>
    <w:rsid w:val="004B7E44"/>
    <w:rsid w:val="004C0412"/>
    <w:rsid w:val="004C0881"/>
    <w:rsid w:val="004C08D4"/>
    <w:rsid w:val="004C0F7C"/>
    <w:rsid w:val="004C14AE"/>
    <w:rsid w:val="004C15E4"/>
    <w:rsid w:val="004C1BE7"/>
    <w:rsid w:val="004C2E11"/>
    <w:rsid w:val="004C3471"/>
    <w:rsid w:val="004C3531"/>
    <w:rsid w:val="004C3641"/>
    <w:rsid w:val="004C396A"/>
    <w:rsid w:val="004C3D81"/>
    <w:rsid w:val="004C3E82"/>
    <w:rsid w:val="004C5199"/>
    <w:rsid w:val="004C539A"/>
    <w:rsid w:val="004C5994"/>
    <w:rsid w:val="004C5BB3"/>
    <w:rsid w:val="004C5C08"/>
    <w:rsid w:val="004C69B5"/>
    <w:rsid w:val="004C6E53"/>
    <w:rsid w:val="004C71E2"/>
    <w:rsid w:val="004C7673"/>
    <w:rsid w:val="004C76F0"/>
    <w:rsid w:val="004C7C06"/>
    <w:rsid w:val="004C7DEA"/>
    <w:rsid w:val="004D0036"/>
    <w:rsid w:val="004D0135"/>
    <w:rsid w:val="004D0B9D"/>
    <w:rsid w:val="004D13BC"/>
    <w:rsid w:val="004D1F4E"/>
    <w:rsid w:val="004D209C"/>
    <w:rsid w:val="004D20FF"/>
    <w:rsid w:val="004D29FF"/>
    <w:rsid w:val="004D2B7D"/>
    <w:rsid w:val="004D2BA1"/>
    <w:rsid w:val="004D366F"/>
    <w:rsid w:val="004D3B7C"/>
    <w:rsid w:val="004D3D7E"/>
    <w:rsid w:val="004D45FE"/>
    <w:rsid w:val="004D46D6"/>
    <w:rsid w:val="004D490A"/>
    <w:rsid w:val="004D55F9"/>
    <w:rsid w:val="004D5B8D"/>
    <w:rsid w:val="004D6086"/>
    <w:rsid w:val="004D624B"/>
    <w:rsid w:val="004D690E"/>
    <w:rsid w:val="004D6A60"/>
    <w:rsid w:val="004D70E4"/>
    <w:rsid w:val="004D7622"/>
    <w:rsid w:val="004E0893"/>
    <w:rsid w:val="004E0AE3"/>
    <w:rsid w:val="004E0DD3"/>
    <w:rsid w:val="004E13AE"/>
    <w:rsid w:val="004E21A2"/>
    <w:rsid w:val="004E24DC"/>
    <w:rsid w:val="004E2EA5"/>
    <w:rsid w:val="004E3437"/>
    <w:rsid w:val="004E3D83"/>
    <w:rsid w:val="004E406B"/>
    <w:rsid w:val="004E4585"/>
    <w:rsid w:val="004E48C2"/>
    <w:rsid w:val="004E48FC"/>
    <w:rsid w:val="004E4F0E"/>
    <w:rsid w:val="004E53DF"/>
    <w:rsid w:val="004E581A"/>
    <w:rsid w:val="004E585A"/>
    <w:rsid w:val="004E5908"/>
    <w:rsid w:val="004E5DD5"/>
    <w:rsid w:val="004E7981"/>
    <w:rsid w:val="004E7A24"/>
    <w:rsid w:val="004E7DA5"/>
    <w:rsid w:val="004F0E61"/>
    <w:rsid w:val="004F1896"/>
    <w:rsid w:val="004F1E45"/>
    <w:rsid w:val="004F28A3"/>
    <w:rsid w:val="004F28C4"/>
    <w:rsid w:val="004F29F8"/>
    <w:rsid w:val="004F2C0F"/>
    <w:rsid w:val="004F3304"/>
    <w:rsid w:val="004F3390"/>
    <w:rsid w:val="004F34FD"/>
    <w:rsid w:val="004F3CEB"/>
    <w:rsid w:val="004F4661"/>
    <w:rsid w:val="004F47B1"/>
    <w:rsid w:val="004F523B"/>
    <w:rsid w:val="004F52CD"/>
    <w:rsid w:val="004F5382"/>
    <w:rsid w:val="004F54FD"/>
    <w:rsid w:val="004F5681"/>
    <w:rsid w:val="004F67DB"/>
    <w:rsid w:val="004F7579"/>
    <w:rsid w:val="004F7AF7"/>
    <w:rsid w:val="004F7F49"/>
    <w:rsid w:val="005006A1"/>
    <w:rsid w:val="00500795"/>
    <w:rsid w:val="005007D5"/>
    <w:rsid w:val="00500E86"/>
    <w:rsid w:val="00500FD1"/>
    <w:rsid w:val="00502051"/>
    <w:rsid w:val="00502202"/>
    <w:rsid w:val="0050297B"/>
    <w:rsid w:val="00504283"/>
    <w:rsid w:val="005060EB"/>
    <w:rsid w:val="005061E4"/>
    <w:rsid w:val="00506233"/>
    <w:rsid w:val="005075C3"/>
    <w:rsid w:val="005101FF"/>
    <w:rsid w:val="00510382"/>
    <w:rsid w:val="005105E4"/>
    <w:rsid w:val="00510B75"/>
    <w:rsid w:val="005111E0"/>
    <w:rsid w:val="00511BCC"/>
    <w:rsid w:val="005127CD"/>
    <w:rsid w:val="00512986"/>
    <w:rsid w:val="00512A06"/>
    <w:rsid w:val="00512FB2"/>
    <w:rsid w:val="00513B48"/>
    <w:rsid w:val="00513C06"/>
    <w:rsid w:val="00513FF6"/>
    <w:rsid w:val="005142B2"/>
    <w:rsid w:val="00514405"/>
    <w:rsid w:val="0051463D"/>
    <w:rsid w:val="00514A15"/>
    <w:rsid w:val="00515598"/>
    <w:rsid w:val="0051599C"/>
    <w:rsid w:val="00515A00"/>
    <w:rsid w:val="00515D5E"/>
    <w:rsid w:val="005165F4"/>
    <w:rsid w:val="00516A10"/>
    <w:rsid w:val="00516B92"/>
    <w:rsid w:val="005179DA"/>
    <w:rsid w:val="005201BD"/>
    <w:rsid w:val="0052029E"/>
    <w:rsid w:val="00521C01"/>
    <w:rsid w:val="00522093"/>
    <w:rsid w:val="005220B6"/>
    <w:rsid w:val="00522278"/>
    <w:rsid w:val="005224F4"/>
    <w:rsid w:val="005225B5"/>
    <w:rsid w:val="00522B1A"/>
    <w:rsid w:val="00523360"/>
    <w:rsid w:val="0052405B"/>
    <w:rsid w:val="00525B83"/>
    <w:rsid w:val="00525E09"/>
    <w:rsid w:val="0052628D"/>
    <w:rsid w:val="005276F3"/>
    <w:rsid w:val="00527D64"/>
    <w:rsid w:val="00527E77"/>
    <w:rsid w:val="00530100"/>
    <w:rsid w:val="00530780"/>
    <w:rsid w:val="00530F17"/>
    <w:rsid w:val="005319FD"/>
    <w:rsid w:val="005328A2"/>
    <w:rsid w:val="0053295B"/>
    <w:rsid w:val="00532A83"/>
    <w:rsid w:val="00532A85"/>
    <w:rsid w:val="00532F36"/>
    <w:rsid w:val="00532FA2"/>
    <w:rsid w:val="0053309A"/>
    <w:rsid w:val="005330F6"/>
    <w:rsid w:val="0053321C"/>
    <w:rsid w:val="005337A3"/>
    <w:rsid w:val="00533C46"/>
    <w:rsid w:val="00533D9C"/>
    <w:rsid w:val="00533F5B"/>
    <w:rsid w:val="00534256"/>
    <w:rsid w:val="005347BE"/>
    <w:rsid w:val="00534CE9"/>
    <w:rsid w:val="00535D96"/>
    <w:rsid w:val="00535EC7"/>
    <w:rsid w:val="005361E3"/>
    <w:rsid w:val="00536AC1"/>
    <w:rsid w:val="00537609"/>
    <w:rsid w:val="00537A4D"/>
    <w:rsid w:val="00537E65"/>
    <w:rsid w:val="005402EF"/>
    <w:rsid w:val="005403B2"/>
    <w:rsid w:val="0054052C"/>
    <w:rsid w:val="005406C7"/>
    <w:rsid w:val="00540A55"/>
    <w:rsid w:val="0054119F"/>
    <w:rsid w:val="0054138C"/>
    <w:rsid w:val="00541C0C"/>
    <w:rsid w:val="005421B5"/>
    <w:rsid w:val="005426F2"/>
    <w:rsid w:val="00542CD2"/>
    <w:rsid w:val="00542DD6"/>
    <w:rsid w:val="0054328C"/>
    <w:rsid w:val="00543F54"/>
    <w:rsid w:val="005442B6"/>
    <w:rsid w:val="005442FE"/>
    <w:rsid w:val="00544443"/>
    <w:rsid w:val="00546E4A"/>
    <w:rsid w:val="00546F60"/>
    <w:rsid w:val="00547FEF"/>
    <w:rsid w:val="005500FB"/>
    <w:rsid w:val="00550850"/>
    <w:rsid w:val="00550F06"/>
    <w:rsid w:val="00550F89"/>
    <w:rsid w:val="00551211"/>
    <w:rsid w:val="00551557"/>
    <w:rsid w:val="00552697"/>
    <w:rsid w:val="0055279C"/>
    <w:rsid w:val="005530CE"/>
    <w:rsid w:val="005534C0"/>
    <w:rsid w:val="00553932"/>
    <w:rsid w:val="005542B2"/>
    <w:rsid w:val="00554589"/>
    <w:rsid w:val="0055477A"/>
    <w:rsid w:val="00554DEA"/>
    <w:rsid w:val="005558DB"/>
    <w:rsid w:val="00555C42"/>
    <w:rsid w:val="0055602E"/>
    <w:rsid w:val="00556091"/>
    <w:rsid w:val="005560C4"/>
    <w:rsid w:val="005568BF"/>
    <w:rsid w:val="005571F6"/>
    <w:rsid w:val="00557203"/>
    <w:rsid w:val="005602D8"/>
    <w:rsid w:val="00560C39"/>
    <w:rsid w:val="00561003"/>
    <w:rsid w:val="005611B6"/>
    <w:rsid w:val="0056190C"/>
    <w:rsid w:val="00561A84"/>
    <w:rsid w:val="005628C4"/>
    <w:rsid w:val="00562DAE"/>
    <w:rsid w:val="00563C63"/>
    <w:rsid w:val="00563C76"/>
    <w:rsid w:val="00563C8A"/>
    <w:rsid w:val="00564736"/>
    <w:rsid w:val="005648A6"/>
    <w:rsid w:val="00565DC8"/>
    <w:rsid w:val="00567983"/>
    <w:rsid w:val="00567A48"/>
    <w:rsid w:val="00567AEB"/>
    <w:rsid w:val="00567CB0"/>
    <w:rsid w:val="00571276"/>
    <w:rsid w:val="005713B5"/>
    <w:rsid w:val="00571C08"/>
    <w:rsid w:val="0057204E"/>
    <w:rsid w:val="00572256"/>
    <w:rsid w:val="00572390"/>
    <w:rsid w:val="00572507"/>
    <w:rsid w:val="00572702"/>
    <w:rsid w:val="00572E3D"/>
    <w:rsid w:val="005731BF"/>
    <w:rsid w:val="0057414D"/>
    <w:rsid w:val="00574716"/>
    <w:rsid w:val="00575AB1"/>
    <w:rsid w:val="00575CD6"/>
    <w:rsid w:val="00576073"/>
    <w:rsid w:val="00576174"/>
    <w:rsid w:val="00576A71"/>
    <w:rsid w:val="00576D7B"/>
    <w:rsid w:val="00577B25"/>
    <w:rsid w:val="00577B4E"/>
    <w:rsid w:val="00580020"/>
    <w:rsid w:val="0058047A"/>
    <w:rsid w:val="0058070D"/>
    <w:rsid w:val="0058081F"/>
    <w:rsid w:val="0058085B"/>
    <w:rsid w:val="005808FF"/>
    <w:rsid w:val="00580A7E"/>
    <w:rsid w:val="00581381"/>
    <w:rsid w:val="00581A88"/>
    <w:rsid w:val="00582301"/>
    <w:rsid w:val="00582357"/>
    <w:rsid w:val="00582781"/>
    <w:rsid w:val="005832C6"/>
    <w:rsid w:val="00583306"/>
    <w:rsid w:val="005841A2"/>
    <w:rsid w:val="005843F3"/>
    <w:rsid w:val="005848AC"/>
    <w:rsid w:val="00584A5E"/>
    <w:rsid w:val="00584D1C"/>
    <w:rsid w:val="005851F5"/>
    <w:rsid w:val="005857F3"/>
    <w:rsid w:val="00585F0C"/>
    <w:rsid w:val="00587548"/>
    <w:rsid w:val="005877B6"/>
    <w:rsid w:val="00587FDA"/>
    <w:rsid w:val="00590B40"/>
    <w:rsid w:val="00590DE8"/>
    <w:rsid w:val="005910B4"/>
    <w:rsid w:val="005911A9"/>
    <w:rsid w:val="005917BF"/>
    <w:rsid w:val="00591981"/>
    <w:rsid w:val="00591AE3"/>
    <w:rsid w:val="00593321"/>
    <w:rsid w:val="005934E6"/>
    <w:rsid w:val="00593DDB"/>
    <w:rsid w:val="00594007"/>
    <w:rsid w:val="00594733"/>
    <w:rsid w:val="00594948"/>
    <w:rsid w:val="00595023"/>
    <w:rsid w:val="0059507B"/>
    <w:rsid w:val="005950AA"/>
    <w:rsid w:val="00595735"/>
    <w:rsid w:val="00595C7B"/>
    <w:rsid w:val="0059646B"/>
    <w:rsid w:val="00596808"/>
    <w:rsid w:val="00596BB3"/>
    <w:rsid w:val="00597027"/>
    <w:rsid w:val="00597346"/>
    <w:rsid w:val="005975C1"/>
    <w:rsid w:val="0059773D"/>
    <w:rsid w:val="005A0346"/>
    <w:rsid w:val="005A0864"/>
    <w:rsid w:val="005A0874"/>
    <w:rsid w:val="005A11A1"/>
    <w:rsid w:val="005A196E"/>
    <w:rsid w:val="005A22A8"/>
    <w:rsid w:val="005A331C"/>
    <w:rsid w:val="005A3D82"/>
    <w:rsid w:val="005A434D"/>
    <w:rsid w:val="005A44CB"/>
    <w:rsid w:val="005A5589"/>
    <w:rsid w:val="005A5777"/>
    <w:rsid w:val="005A57D6"/>
    <w:rsid w:val="005A59E3"/>
    <w:rsid w:val="005A68C7"/>
    <w:rsid w:val="005A6F66"/>
    <w:rsid w:val="005A75BE"/>
    <w:rsid w:val="005B006E"/>
    <w:rsid w:val="005B035A"/>
    <w:rsid w:val="005B07B8"/>
    <w:rsid w:val="005B0DB4"/>
    <w:rsid w:val="005B0F16"/>
    <w:rsid w:val="005B12DF"/>
    <w:rsid w:val="005B1445"/>
    <w:rsid w:val="005B1685"/>
    <w:rsid w:val="005B17FD"/>
    <w:rsid w:val="005B18C1"/>
    <w:rsid w:val="005B2AB7"/>
    <w:rsid w:val="005B2B97"/>
    <w:rsid w:val="005B2E4F"/>
    <w:rsid w:val="005B350F"/>
    <w:rsid w:val="005B4444"/>
    <w:rsid w:val="005B45D1"/>
    <w:rsid w:val="005B503C"/>
    <w:rsid w:val="005B5596"/>
    <w:rsid w:val="005B55A9"/>
    <w:rsid w:val="005B565E"/>
    <w:rsid w:val="005B58FD"/>
    <w:rsid w:val="005B5941"/>
    <w:rsid w:val="005B61E5"/>
    <w:rsid w:val="005B6C6B"/>
    <w:rsid w:val="005B6D68"/>
    <w:rsid w:val="005B7040"/>
    <w:rsid w:val="005B709C"/>
    <w:rsid w:val="005B7117"/>
    <w:rsid w:val="005B74DA"/>
    <w:rsid w:val="005B790E"/>
    <w:rsid w:val="005B7A10"/>
    <w:rsid w:val="005C0480"/>
    <w:rsid w:val="005C1131"/>
    <w:rsid w:val="005C2299"/>
    <w:rsid w:val="005C27ED"/>
    <w:rsid w:val="005C2DCE"/>
    <w:rsid w:val="005C2E01"/>
    <w:rsid w:val="005C2E70"/>
    <w:rsid w:val="005C3428"/>
    <w:rsid w:val="005C3745"/>
    <w:rsid w:val="005C3BF0"/>
    <w:rsid w:val="005C4B8C"/>
    <w:rsid w:val="005C5536"/>
    <w:rsid w:val="005C5584"/>
    <w:rsid w:val="005C6025"/>
    <w:rsid w:val="005C634A"/>
    <w:rsid w:val="005C6D1B"/>
    <w:rsid w:val="005C6DDA"/>
    <w:rsid w:val="005C6FA5"/>
    <w:rsid w:val="005D029B"/>
    <w:rsid w:val="005D0631"/>
    <w:rsid w:val="005D0808"/>
    <w:rsid w:val="005D1F35"/>
    <w:rsid w:val="005D20D3"/>
    <w:rsid w:val="005D2981"/>
    <w:rsid w:val="005D2D28"/>
    <w:rsid w:val="005D3786"/>
    <w:rsid w:val="005D3B95"/>
    <w:rsid w:val="005D3D1A"/>
    <w:rsid w:val="005D439F"/>
    <w:rsid w:val="005D4B18"/>
    <w:rsid w:val="005D4C22"/>
    <w:rsid w:val="005D4E51"/>
    <w:rsid w:val="005D4EF2"/>
    <w:rsid w:val="005D574C"/>
    <w:rsid w:val="005D58E6"/>
    <w:rsid w:val="005D5C4E"/>
    <w:rsid w:val="005D6440"/>
    <w:rsid w:val="005D6C31"/>
    <w:rsid w:val="005D785E"/>
    <w:rsid w:val="005D7CF4"/>
    <w:rsid w:val="005E008C"/>
    <w:rsid w:val="005E02E1"/>
    <w:rsid w:val="005E03E6"/>
    <w:rsid w:val="005E0DCE"/>
    <w:rsid w:val="005E0F10"/>
    <w:rsid w:val="005E1B96"/>
    <w:rsid w:val="005E2349"/>
    <w:rsid w:val="005E2650"/>
    <w:rsid w:val="005E282C"/>
    <w:rsid w:val="005E330E"/>
    <w:rsid w:val="005E3776"/>
    <w:rsid w:val="005E3BD9"/>
    <w:rsid w:val="005E3C76"/>
    <w:rsid w:val="005E3D25"/>
    <w:rsid w:val="005E41D4"/>
    <w:rsid w:val="005E433A"/>
    <w:rsid w:val="005E4488"/>
    <w:rsid w:val="005E488E"/>
    <w:rsid w:val="005E4E51"/>
    <w:rsid w:val="005E5D24"/>
    <w:rsid w:val="005E6071"/>
    <w:rsid w:val="005E6C6E"/>
    <w:rsid w:val="005E6E37"/>
    <w:rsid w:val="005E70C5"/>
    <w:rsid w:val="005E713D"/>
    <w:rsid w:val="005F03D1"/>
    <w:rsid w:val="005F064D"/>
    <w:rsid w:val="005F06CC"/>
    <w:rsid w:val="005F08EF"/>
    <w:rsid w:val="005F0C4D"/>
    <w:rsid w:val="005F0ED1"/>
    <w:rsid w:val="005F1055"/>
    <w:rsid w:val="005F21AD"/>
    <w:rsid w:val="005F252B"/>
    <w:rsid w:val="005F27D9"/>
    <w:rsid w:val="005F2EA6"/>
    <w:rsid w:val="005F312C"/>
    <w:rsid w:val="005F47F0"/>
    <w:rsid w:val="005F6450"/>
    <w:rsid w:val="005F6621"/>
    <w:rsid w:val="005F69BE"/>
    <w:rsid w:val="005F6AFD"/>
    <w:rsid w:val="005F77A6"/>
    <w:rsid w:val="005F7BEB"/>
    <w:rsid w:val="005F7D1D"/>
    <w:rsid w:val="005F7D98"/>
    <w:rsid w:val="005F7F2F"/>
    <w:rsid w:val="0060003B"/>
    <w:rsid w:val="00600129"/>
    <w:rsid w:val="0060024A"/>
    <w:rsid w:val="00600463"/>
    <w:rsid w:val="0060092F"/>
    <w:rsid w:val="00600F9F"/>
    <w:rsid w:val="00601401"/>
    <w:rsid w:val="00601AAC"/>
    <w:rsid w:val="00601DEA"/>
    <w:rsid w:val="0060246B"/>
    <w:rsid w:val="006024AF"/>
    <w:rsid w:val="00602EBA"/>
    <w:rsid w:val="006033C7"/>
    <w:rsid w:val="00603A08"/>
    <w:rsid w:val="00603A0B"/>
    <w:rsid w:val="00603D3B"/>
    <w:rsid w:val="00604295"/>
    <w:rsid w:val="00604F3A"/>
    <w:rsid w:val="00605773"/>
    <w:rsid w:val="006057CB"/>
    <w:rsid w:val="00605A1E"/>
    <w:rsid w:val="00606A9F"/>
    <w:rsid w:val="006070F2"/>
    <w:rsid w:val="00607153"/>
    <w:rsid w:val="00607C40"/>
    <w:rsid w:val="00607F65"/>
    <w:rsid w:val="006103B7"/>
    <w:rsid w:val="00610443"/>
    <w:rsid w:val="006105CE"/>
    <w:rsid w:val="00610E66"/>
    <w:rsid w:val="00610EFC"/>
    <w:rsid w:val="0061107B"/>
    <w:rsid w:val="00611EF5"/>
    <w:rsid w:val="006124F5"/>
    <w:rsid w:val="006125FB"/>
    <w:rsid w:val="006126E6"/>
    <w:rsid w:val="00612715"/>
    <w:rsid w:val="00612AEA"/>
    <w:rsid w:val="006133CC"/>
    <w:rsid w:val="006136BF"/>
    <w:rsid w:val="00613A72"/>
    <w:rsid w:val="00613C98"/>
    <w:rsid w:val="0061415F"/>
    <w:rsid w:val="00615385"/>
    <w:rsid w:val="0061542F"/>
    <w:rsid w:val="00616293"/>
    <w:rsid w:val="0061661C"/>
    <w:rsid w:val="00616CB2"/>
    <w:rsid w:val="00616ECD"/>
    <w:rsid w:val="00617EC9"/>
    <w:rsid w:val="006203A4"/>
    <w:rsid w:val="006206BD"/>
    <w:rsid w:val="00620B1F"/>
    <w:rsid w:val="00620B81"/>
    <w:rsid w:val="00620B9F"/>
    <w:rsid w:val="00620BB5"/>
    <w:rsid w:val="00620D8E"/>
    <w:rsid w:val="00621790"/>
    <w:rsid w:val="006217BE"/>
    <w:rsid w:val="006218A0"/>
    <w:rsid w:val="006219F0"/>
    <w:rsid w:val="00621AA2"/>
    <w:rsid w:val="00622446"/>
    <w:rsid w:val="006227B0"/>
    <w:rsid w:val="00622A88"/>
    <w:rsid w:val="00622AC8"/>
    <w:rsid w:val="00622CA6"/>
    <w:rsid w:val="00623160"/>
    <w:rsid w:val="0062382B"/>
    <w:rsid w:val="00623906"/>
    <w:rsid w:val="00624018"/>
    <w:rsid w:val="006240A9"/>
    <w:rsid w:val="00624828"/>
    <w:rsid w:val="0062495F"/>
    <w:rsid w:val="00624CE9"/>
    <w:rsid w:val="006250AE"/>
    <w:rsid w:val="006253AA"/>
    <w:rsid w:val="00625B56"/>
    <w:rsid w:val="0062680F"/>
    <w:rsid w:val="00626F70"/>
    <w:rsid w:val="0062736C"/>
    <w:rsid w:val="00627D88"/>
    <w:rsid w:val="00627DA0"/>
    <w:rsid w:val="00627DA3"/>
    <w:rsid w:val="00627F5E"/>
    <w:rsid w:val="00627FDD"/>
    <w:rsid w:val="00630716"/>
    <w:rsid w:val="0063149A"/>
    <w:rsid w:val="0063152D"/>
    <w:rsid w:val="00631BA2"/>
    <w:rsid w:val="00631DC7"/>
    <w:rsid w:val="006322C9"/>
    <w:rsid w:val="006336E4"/>
    <w:rsid w:val="006337D7"/>
    <w:rsid w:val="00633B92"/>
    <w:rsid w:val="006347F9"/>
    <w:rsid w:val="00634B52"/>
    <w:rsid w:val="00634D19"/>
    <w:rsid w:val="0063507B"/>
    <w:rsid w:val="006352A8"/>
    <w:rsid w:val="0063530F"/>
    <w:rsid w:val="00635AEF"/>
    <w:rsid w:val="00635C3D"/>
    <w:rsid w:val="0063775D"/>
    <w:rsid w:val="00637904"/>
    <w:rsid w:val="006409E5"/>
    <w:rsid w:val="00640EC5"/>
    <w:rsid w:val="00642770"/>
    <w:rsid w:val="006431B3"/>
    <w:rsid w:val="006434F4"/>
    <w:rsid w:val="0064384A"/>
    <w:rsid w:val="00643AA9"/>
    <w:rsid w:val="00643C6F"/>
    <w:rsid w:val="00644556"/>
    <w:rsid w:val="00644792"/>
    <w:rsid w:val="00644FBD"/>
    <w:rsid w:val="00645A3D"/>
    <w:rsid w:val="00645B1F"/>
    <w:rsid w:val="0064645F"/>
    <w:rsid w:val="006466CE"/>
    <w:rsid w:val="00646C72"/>
    <w:rsid w:val="00646CD5"/>
    <w:rsid w:val="00646E3C"/>
    <w:rsid w:val="0064753D"/>
    <w:rsid w:val="00647C7E"/>
    <w:rsid w:val="00647D55"/>
    <w:rsid w:val="006501F2"/>
    <w:rsid w:val="00651235"/>
    <w:rsid w:val="0065219A"/>
    <w:rsid w:val="0065250A"/>
    <w:rsid w:val="00652562"/>
    <w:rsid w:val="00652EEE"/>
    <w:rsid w:val="00653161"/>
    <w:rsid w:val="00653FB8"/>
    <w:rsid w:val="00654946"/>
    <w:rsid w:val="00654FD8"/>
    <w:rsid w:val="00655353"/>
    <w:rsid w:val="006563E7"/>
    <w:rsid w:val="00657124"/>
    <w:rsid w:val="006578C6"/>
    <w:rsid w:val="00660032"/>
    <w:rsid w:val="00660271"/>
    <w:rsid w:val="006606EF"/>
    <w:rsid w:val="00660F60"/>
    <w:rsid w:val="00660F6B"/>
    <w:rsid w:val="00661B2B"/>
    <w:rsid w:val="00661BCC"/>
    <w:rsid w:val="00661D83"/>
    <w:rsid w:val="006621F8"/>
    <w:rsid w:val="00662273"/>
    <w:rsid w:val="00662549"/>
    <w:rsid w:val="00662A41"/>
    <w:rsid w:val="00662CDE"/>
    <w:rsid w:val="00663362"/>
    <w:rsid w:val="00663769"/>
    <w:rsid w:val="006639FE"/>
    <w:rsid w:val="00664111"/>
    <w:rsid w:val="00664E5F"/>
    <w:rsid w:val="00665145"/>
    <w:rsid w:val="00665964"/>
    <w:rsid w:val="00665C42"/>
    <w:rsid w:val="00666C70"/>
    <w:rsid w:val="006670EE"/>
    <w:rsid w:val="006700E4"/>
    <w:rsid w:val="006702D4"/>
    <w:rsid w:val="00670452"/>
    <w:rsid w:val="0067064C"/>
    <w:rsid w:val="00670ABE"/>
    <w:rsid w:val="00670AFE"/>
    <w:rsid w:val="0067128F"/>
    <w:rsid w:val="006724A5"/>
    <w:rsid w:val="00672555"/>
    <w:rsid w:val="00672DEC"/>
    <w:rsid w:val="006731E9"/>
    <w:rsid w:val="00673351"/>
    <w:rsid w:val="0067401C"/>
    <w:rsid w:val="006743CA"/>
    <w:rsid w:val="00674CBB"/>
    <w:rsid w:val="00675186"/>
    <w:rsid w:val="006752D5"/>
    <w:rsid w:val="00675ADE"/>
    <w:rsid w:val="00675F6A"/>
    <w:rsid w:val="006767F4"/>
    <w:rsid w:val="0067684E"/>
    <w:rsid w:val="00680723"/>
    <w:rsid w:val="006811FA"/>
    <w:rsid w:val="006812C2"/>
    <w:rsid w:val="00681565"/>
    <w:rsid w:val="00681E28"/>
    <w:rsid w:val="00682B81"/>
    <w:rsid w:val="006835D6"/>
    <w:rsid w:val="00683CC2"/>
    <w:rsid w:val="00683E92"/>
    <w:rsid w:val="00683EFC"/>
    <w:rsid w:val="0068419D"/>
    <w:rsid w:val="0068441B"/>
    <w:rsid w:val="00685171"/>
    <w:rsid w:val="00685597"/>
    <w:rsid w:val="0068587E"/>
    <w:rsid w:val="00685B7E"/>
    <w:rsid w:val="006866DA"/>
    <w:rsid w:val="00686DCC"/>
    <w:rsid w:val="00686EBB"/>
    <w:rsid w:val="006871E6"/>
    <w:rsid w:val="0068721B"/>
    <w:rsid w:val="0068732E"/>
    <w:rsid w:val="0068754E"/>
    <w:rsid w:val="0068763C"/>
    <w:rsid w:val="00687693"/>
    <w:rsid w:val="00687B05"/>
    <w:rsid w:val="00690007"/>
    <w:rsid w:val="00690E07"/>
    <w:rsid w:val="00691094"/>
    <w:rsid w:val="00691466"/>
    <w:rsid w:val="0069159D"/>
    <w:rsid w:val="0069185E"/>
    <w:rsid w:val="00691D03"/>
    <w:rsid w:val="0069205A"/>
    <w:rsid w:val="00692AAE"/>
    <w:rsid w:val="006933CF"/>
    <w:rsid w:val="00693C42"/>
    <w:rsid w:val="00693E48"/>
    <w:rsid w:val="00694420"/>
    <w:rsid w:val="00694FD3"/>
    <w:rsid w:val="006965B7"/>
    <w:rsid w:val="00696BFA"/>
    <w:rsid w:val="006978A1"/>
    <w:rsid w:val="006A0546"/>
    <w:rsid w:val="006A0815"/>
    <w:rsid w:val="006A10A3"/>
    <w:rsid w:val="006A161C"/>
    <w:rsid w:val="006A1B5C"/>
    <w:rsid w:val="006A1C52"/>
    <w:rsid w:val="006A1E84"/>
    <w:rsid w:val="006A2178"/>
    <w:rsid w:val="006A2CEC"/>
    <w:rsid w:val="006A38E3"/>
    <w:rsid w:val="006A3B48"/>
    <w:rsid w:val="006A3C2B"/>
    <w:rsid w:val="006A3FCA"/>
    <w:rsid w:val="006A4174"/>
    <w:rsid w:val="006A42C7"/>
    <w:rsid w:val="006A4703"/>
    <w:rsid w:val="006A47B6"/>
    <w:rsid w:val="006A5798"/>
    <w:rsid w:val="006A5BF6"/>
    <w:rsid w:val="006A64C0"/>
    <w:rsid w:val="006A6B93"/>
    <w:rsid w:val="006A6BFE"/>
    <w:rsid w:val="006A7092"/>
    <w:rsid w:val="006A72E6"/>
    <w:rsid w:val="006B15F6"/>
    <w:rsid w:val="006B26A7"/>
    <w:rsid w:val="006B2E9D"/>
    <w:rsid w:val="006B331A"/>
    <w:rsid w:val="006B3405"/>
    <w:rsid w:val="006B3AFF"/>
    <w:rsid w:val="006B40ED"/>
    <w:rsid w:val="006B4489"/>
    <w:rsid w:val="006B4A78"/>
    <w:rsid w:val="006B4C2B"/>
    <w:rsid w:val="006B508D"/>
    <w:rsid w:val="006B584C"/>
    <w:rsid w:val="006B5BCC"/>
    <w:rsid w:val="006B5EC7"/>
    <w:rsid w:val="006B64D1"/>
    <w:rsid w:val="006B76D3"/>
    <w:rsid w:val="006B7B4D"/>
    <w:rsid w:val="006B7E34"/>
    <w:rsid w:val="006C0102"/>
    <w:rsid w:val="006C05C7"/>
    <w:rsid w:val="006C0BA0"/>
    <w:rsid w:val="006C15A8"/>
    <w:rsid w:val="006C21C6"/>
    <w:rsid w:val="006C24AF"/>
    <w:rsid w:val="006C2636"/>
    <w:rsid w:val="006C2D0E"/>
    <w:rsid w:val="006C3170"/>
    <w:rsid w:val="006C331B"/>
    <w:rsid w:val="006C33B8"/>
    <w:rsid w:val="006C3C5B"/>
    <w:rsid w:val="006C3E98"/>
    <w:rsid w:val="006C4527"/>
    <w:rsid w:val="006C47CC"/>
    <w:rsid w:val="006C5473"/>
    <w:rsid w:val="006C6107"/>
    <w:rsid w:val="006C7994"/>
    <w:rsid w:val="006D0433"/>
    <w:rsid w:val="006D0CBD"/>
    <w:rsid w:val="006D1110"/>
    <w:rsid w:val="006D1998"/>
    <w:rsid w:val="006D1DE0"/>
    <w:rsid w:val="006D2024"/>
    <w:rsid w:val="006D2B59"/>
    <w:rsid w:val="006D2CCB"/>
    <w:rsid w:val="006D358F"/>
    <w:rsid w:val="006D4217"/>
    <w:rsid w:val="006D4EF2"/>
    <w:rsid w:val="006D5260"/>
    <w:rsid w:val="006D5315"/>
    <w:rsid w:val="006D5752"/>
    <w:rsid w:val="006D5C61"/>
    <w:rsid w:val="006D7572"/>
    <w:rsid w:val="006D7BFE"/>
    <w:rsid w:val="006E066D"/>
    <w:rsid w:val="006E119C"/>
    <w:rsid w:val="006E19B5"/>
    <w:rsid w:val="006E1F75"/>
    <w:rsid w:val="006E2762"/>
    <w:rsid w:val="006E2982"/>
    <w:rsid w:val="006E2E92"/>
    <w:rsid w:val="006E379E"/>
    <w:rsid w:val="006E37D0"/>
    <w:rsid w:val="006E3D51"/>
    <w:rsid w:val="006E4139"/>
    <w:rsid w:val="006E4195"/>
    <w:rsid w:val="006E44CD"/>
    <w:rsid w:val="006E461A"/>
    <w:rsid w:val="006E4B84"/>
    <w:rsid w:val="006E4D9A"/>
    <w:rsid w:val="006E4F53"/>
    <w:rsid w:val="006E54E0"/>
    <w:rsid w:val="006E55F3"/>
    <w:rsid w:val="006E5985"/>
    <w:rsid w:val="006E6387"/>
    <w:rsid w:val="006E649A"/>
    <w:rsid w:val="006E64E9"/>
    <w:rsid w:val="006E6966"/>
    <w:rsid w:val="006E70C4"/>
    <w:rsid w:val="006E7179"/>
    <w:rsid w:val="006E7539"/>
    <w:rsid w:val="006E7CBB"/>
    <w:rsid w:val="006F0D39"/>
    <w:rsid w:val="006F0F90"/>
    <w:rsid w:val="006F229E"/>
    <w:rsid w:val="006F2327"/>
    <w:rsid w:val="006F2A61"/>
    <w:rsid w:val="006F2D21"/>
    <w:rsid w:val="006F3689"/>
    <w:rsid w:val="006F3768"/>
    <w:rsid w:val="006F3C68"/>
    <w:rsid w:val="006F4BB5"/>
    <w:rsid w:val="006F4CBE"/>
    <w:rsid w:val="006F4F57"/>
    <w:rsid w:val="006F52A0"/>
    <w:rsid w:val="006F5D85"/>
    <w:rsid w:val="006F62F3"/>
    <w:rsid w:val="006F65D4"/>
    <w:rsid w:val="006F6739"/>
    <w:rsid w:val="006F6912"/>
    <w:rsid w:val="006F6FBB"/>
    <w:rsid w:val="006F7169"/>
    <w:rsid w:val="0070002D"/>
    <w:rsid w:val="00700DEE"/>
    <w:rsid w:val="0070158A"/>
    <w:rsid w:val="0070189F"/>
    <w:rsid w:val="00701A69"/>
    <w:rsid w:val="00701CB8"/>
    <w:rsid w:val="00702A24"/>
    <w:rsid w:val="007033BA"/>
    <w:rsid w:val="0070425A"/>
    <w:rsid w:val="007047A3"/>
    <w:rsid w:val="0070482F"/>
    <w:rsid w:val="0070504E"/>
    <w:rsid w:val="0070549F"/>
    <w:rsid w:val="007057B7"/>
    <w:rsid w:val="00706214"/>
    <w:rsid w:val="007068B8"/>
    <w:rsid w:val="007069E3"/>
    <w:rsid w:val="007069FF"/>
    <w:rsid w:val="00706C77"/>
    <w:rsid w:val="00707065"/>
    <w:rsid w:val="007073E8"/>
    <w:rsid w:val="007079CB"/>
    <w:rsid w:val="00707C66"/>
    <w:rsid w:val="00710368"/>
    <w:rsid w:val="00710456"/>
    <w:rsid w:val="007106C0"/>
    <w:rsid w:val="0071187D"/>
    <w:rsid w:val="00711A5B"/>
    <w:rsid w:val="00711BAD"/>
    <w:rsid w:val="00711C90"/>
    <w:rsid w:val="00712247"/>
    <w:rsid w:val="007122D5"/>
    <w:rsid w:val="00712776"/>
    <w:rsid w:val="00712862"/>
    <w:rsid w:val="00712E75"/>
    <w:rsid w:val="007131A4"/>
    <w:rsid w:val="00713985"/>
    <w:rsid w:val="00713AB4"/>
    <w:rsid w:val="007145E2"/>
    <w:rsid w:val="00714D00"/>
    <w:rsid w:val="007159D9"/>
    <w:rsid w:val="00715B52"/>
    <w:rsid w:val="00716388"/>
    <w:rsid w:val="007164B5"/>
    <w:rsid w:val="0071657C"/>
    <w:rsid w:val="00716614"/>
    <w:rsid w:val="007166C7"/>
    <w:rsid w:val="00716C65"/>
    <w:rsid w:val="00717047"/>
    <w:rsid w:val="00717C97"/>
    <w:rsid w:val="007209F1"/>
    <w:rsid w:val="00720FC5"/>
    <w:rsid w:val="00721566"/>
    <w:rsid w:val="007218DE"/>
    <w:rsid w:val="00721CC4"/>
    <w:rsid w:val="00721FCA"/>
    <w:rsid w:val="007223FB"/>
    <w:rsid w:val="0072353F"/>
    <w:rsid w:val="007236E3"/>
    <w:rsid w:val="00723B97"/>
    <w:rsid w:val="0072431B"/>
    <w:rsid w:val="00725122"/>
    <w:rsid w:val="007256D1"/>
    <w:rsid w:val="00725BC7"/>
    <w:rsid w:val="00725F04"/>
    <w:rsid w:val="007262DA"/>
    <w:rsid w:val="00726688"/>
    <w:rsid w:val="00727023"/>
    <w:rsid w:val="0072773F"/>
    <w:rsid w:val="00727BD3"/>
    <w:rsid w:val="00727FC9"/>
    <w:rsid w:val="007302DD"/>
    <w:rsid w:val="00730342"/>
    <w:rsid w:val="00730C47"/>
    <w:rsid w:val="007313B5"/>
    <w:rsid w:val="007315B6"/>
    <w:rsid w:val="00731C96"/>
    <w:rsid w:val="00732974"/>
    <w:rsid w:val="00732A65"/>
    <w:rsid w:val="00732AA6"/>
    <w:rsid w:val="00732F43"/>
    <w:rsid w:val="00732F8B"/>
    <w:rsid w:val="007335CA"/>
    <w:rsid w:val="00733614"/>
    <w:rsid w:val="00733A56"/>
    <w:rsid w:val="00733CE2"/>
    <w:rsid w:val="007345B1"/>
    <w:rsid w:val="00734FE9"/>
    <w:rsid w:val="007351FB"/>
    <w:rsid w:val="00735225"/>
    <w:rsid w:val="00735766"/>
    <w:rsid w:val="00735A42"/>
    <w:rsid w:val="00735CCC"/>
    <w:rsid w:val="0073691F"/>
    <w:rsid w:val="00736F07"/>
    <w:rsid w:val="00737248"/>
    <w:rsid w:val="007378DF"/>
    <w:rsid w:val="007379E1"/>
    <w:rsid w:val="00737A95"/>
    <w:rsid w:val="00737AB4"/>
    <w:rsid w:val="0074047F"/>
    <w:rsid w:val="00741010"/>
    <w:rsid w:val="0074129B"/>
    <w:rsid w:val="007416BC"/>
    <w:rsid w:val="00742249"/>
    <w:rsid w:val="0074251C"/>
    <w:rsid w:val="007426BB"/>
    <w:rsid w:val="00742C7C"/>
    <w:rsid w:val="00742D86"/>
    <w:rsid w:val="007432A8"/>
    <w:rsid w:val="00743934"/>
    <w:rsid w:val="00743D92"/>
    <w:rsid w:val="007443F5"/>
    <w:rsid w:val="007446BA"/>
    <w:rsid w:val="00744AB3"/>
    <w:rsid w:val="0074531F"/>
    <w:rsid w:val="00745CC9"/>
    <w:rsid w:val="007465D9"/>
    <w:rsid w:val="007466C6"/>
    <w:rsid w:val="007478ED"/>
    <w:rsid w:val="0075039F"/>
    <w:rsid w:val="007508AF"/>
    <w:rsid w:val="007509D8"/>
    <w:rsid w:val="00750A2F"/>
    <w:rsid w:val="00750FE1"/>
    <w:rsid w:val="00751CC0"/>
    <w:rsid w:val="00751F45"/>
    <w:rsid w:val="007526D2"/>
    <w:rsid w:val="007529CF"/>
    <w:rsid w:val="00753554"/>
    <w:rsid w:val="00753F11"/>
    <w:rsid w:val="00754038"/>
    <w:rsid w:val="0075424B"/>
    <w:rsid w:val="00754AB1"/>
    <w:rsid w:val="00755015"/>
    <w:rsid w:val="007550B7"/>
    <w:rsid w:val="00755693"/>
    <w:rsid w:val="0075616B"/>
    <w:rsid w:val="007562E2"/>
    <w:rsid w:val="00756EBD"/>
    <w:rsid w:val="00756F2C"/>
    <w:rsid w:val="007570CF"/>
    <w:rsid w:val="0075729E"/>
    <w:rsid w:val="00757315"/>
    <w:rsid w:val="00757820"/>
    <w:rsid w:val="00757EE3"/>
    <w:rsid w:val="00760A4C"/>
    <w:rsid w:val="00760FFA"/>
    <w:rsid w:val="007611D5"/>
    <w:rsid w:val="0076160B"/>
    <w:rsid w:val="00761C32"/>
    <w:rsid w:val="00761D62"/>
    <w:rsid w:val="00763022"/>
    <w:rsid w:val="00763CAA"/>
    <w:rsid w:val="00764670"/>
    <w:rsid w:val="00764AE1"/>
    <w:rsid w:val="00764C3B"/>
    <w:rsid w:val="00765077"/>
    <w:rsid w:val="007654BB"/>
    <w:rsid w:val="007657D3"/>
    <w:rsid w:val="007660B3"/>
    <w:rsid w:val="0076679B"/>
    <w:rsid w:val="00766ADF"/>
    <w:rsid w:val="00767F12"/>
    <w:rsid w:val="007703B3"/>
    <w:rsid w:val="00771145"/>
    <w:rsid w:val="0077132F"/>
    <w:rsid w:val="007714D7"/>
    <w:rsid w:val="00771B7C"/>
    <w:rsid w:val="00771DFF"/>
    <w:rsid w:val="00772000"/>
    <w:rsid w:val="0077295D"/>
    <w:rsid w:val="00772BD7"/>
    <w:rsid w:val="00773B45"/>
    <w:rsid w:val="007745B2"/>
    <w:rsid w:val="007746FE"/>
    <w:rsid w:val="007747AC"/>
    <w:rsid w:val="00775266"/>
    <w:rsid w:val="007753E6"/>
    <w:rsid w:val="00775F6D"/>
    <w:rsid w:val="00775FF3"/>
    <w:rsid w:val="007763FB"/>
    <w:rsid w:val="0077671A"/>
    <w:rsid w:val="00776780"/>
    <w:rsid w:val="00776904"/>
    <w:rsid w:val="00776985"/>
    <w:rsid w:val="00776D99"/>
    <w:rsid w:val="007773F9"/>
    <w:rsid w:val="007773FA"/>
    <w:rsid w:val="00780755"/>
    <w:rsid w:val="00780842"/>
    <w:rsid w:val="00780D0D"/>
    <w:rsid w:val="007813DC"/>
    <w:rsid w:val="00781DB0"/>
    <w:rsid w:val="00783B2A"/>
    <w:rsid w:val="00783C61"/>
    <w:rsid w:val="0078415A"/>
    <w:rsid w:val="0078506E"/>
    <w:rsid w:val="007853F6"/>
    <w:rsid w:val="00785D49"/>
    <w:rsid w:val="00785D9A"/>
    <w:rsid w:val="00786051"/>
    <w:rsid w:val="007868A0"/>
    <w:rsid w:val="00786C51"/>
    <w:rsid w:val="00786F2E"/>
    <w:rsid w:val="007872CF"/>
    <w:rsid w:val="0078751A"/>
    <w:rsid w:val="00787BBE"/>
    <w:rsid w:val="00787C2D"/>
    <w:rsid w:val="00787F2E"/>
    <w:rsid w:val="007904DF"/>
    <w:rsid w:val="0079058D"/>
    <w:rsid w:val="00790C59"/>
    <w:rsid w:val="00790F47"/>
    <w:rsid w:val="00791012"/>
    <w:rsid w:val="0079109F"/>
    <w:rsid w:val="007913C6"/>
    <w:rsid w:val="00791E7E"/>
    <w:rsid w:val="00792139"/>
    <w:rsid w:val="00792790"/>
    <w:rsid w:val="007927D3"/>
    <w:rsid w:val="00792A3F"/>
    <w:rsid w:val="00793782"/>
    <w:rsid w:val="00793AEA"/>
    <w:rsid w:val="00793AEC"/>
    <w:rsid w:val="00793BB8"/>
    <w:rsid w:val="00793CDA"/>
    <w:rsid w:val="007944A6"/>
    <w:rsid w:val="0079468D"/>
    <w:rsid w:val="00794CDD"/>
    <w:rsid w:val="007950FC"/>
    <w:rsid w:val="00795496"/>
    <w:rsid w:val="007956A1"/>
    <w:rsid w:val="00795D1D"/>
    <w:rsid w:val="007961C1"/>
    <w:rsid w:val="00796796"/>
    <w:rsid w:val="00796AFC"/>
    <w:rsid w:val="00796E43"/>
    <w:rsid w:val="007973DF"/>
    <w:rsid w:val="00797B2A"/>
    <w:rsid w:val="00797D82"/>
    <w:rsid w:val="007A0936"/>
    <w:rsid w:val="007A0A15"/>
    <w:rsid w:val="007A0C44"/>
    <w:rsid w:val="007A1429"/>
    <w:rsid w:val="007A145F"/>
    <w:rsid w:val="007A2899"/>
    <w:rsid w:val="007A2D6B"/>
    <w:rsid w:val="007A2D86"/>
    <w:rsid w:val="007A2EBF"/>
    <w:rsid w:val="007A30E9"/>
    <w:rsid w:val="007A5369"/>
    <w:rsid w:val="007A546E"/>
    <w:rsid w:val="007A599D"/>
    <w:rsid w:val="007A666F"/>
    <w:rsid w:val="007A69BF"/>
    <w:rsid w:val="007A715C"/>
    <w:rsid w:val="007A736E"/>
    <w:rsid w:val="007A792F"/>
    <w:rsid w:val="007A7D26"/>
    <w:rsid w:val="007B0103"/>
    <w:rsid w:val="007B0A1E"/>
    <w:rsid w:val="007B0E0F"/>
    <w:rsid w:val="007B13FF"/>
    <w:rsid w:val="007B1457"/>
    <w:rsid w:val="007B14A8"/>
    <w:rsid w:val="007B185A"/>
    <w:rsid w:val="007B1BC3"/>
    <w:rsid w:val="007B1FF7"/>
    <w:rsid w:val="007B2661"/>
    <w:rsid w:val="007B2714"/>
    <w:rsid w:val="007B2A24"/>
    <w:rsid w:val="007B32F7"/>
    <w:rsid w:val="007B43C1"/>
    <w:rsid w:val="007B4A2D"/>
    <w:rsid w:val="007B4A84"/>
    <w:rsid w:val="007B6124"/>
    <w:rsid w:val="007B698D"/>
    <w:rsid w:val="007B69C2"/>
    <w:rsid w:val="007B69CE"/>
    <w:rsid w:val="007B6FFE"/>
    <w:rsid w:val="007B7E5C"/>
    <w:rsid w:val="007C0646"/>
    <w:rsid w:val="007C17D6"/>
    <w:rsid w:val="007C2602"/>
    <w:rsid w:val="007C299C"/>
    <w:rsid w:val="007C2A02"/>
    <w:rsid w:val="007C2A6F"/>
    <w:rsid w:val="007C3110"/>
    <w:rsid w:val="007C31AB"/>
    <w:rsid w:val="007C32DF"/>
    <w:rsid w:val="007C336A"/>
    <w:rsid w:val="007C3624"/>
    <w:rsid w:val="007C362C"/>
    <w:rsid w:val="007C388A"/>
    <w:rsid w:val="007C3CBD"/>
    <w:rsid w:val="007C3E02"/>
    <w:rsid w:val="007C3E36"/>
    <w:rsid w:val="007C4F62"/>
    <w:rsid w:val="007C5070"/>
    <w:rsid w:val="007C50A0"/>
    <w:rsid w:val="007C5132"/>
    <w:rsid w:val="007C5265"/>
    <w:rsid w:val="007C6305"/>
    <w:rsid w:val="007C6AEF"/>
    <w:rsid w:val="007C6E2D"/>
    <w:rsid w:val="007C7865"/>
    <w:rsid w:val="007C78EB"/>
    <w:rsid w:val="007D05EB"/>
    <w:rsid w:val="007D0C3C"/>
    <w:rsid w:val="007D1AB0"/>
    <w:rsid w:val="007D2064"/>
    <w:rsid w:val="007D2127"/>
    <w:rsid w:val="007D2131"/>
    <w:rsid w:val="007D33C9"/>
    <w:rsid w:val="007D38D3"/>
    <w:rsid w:val="007D392F"/>
    <w:rsid w:val="007D3DE8"/>
    <w:rsid w:val="007D506A"/>
    <w:rsid w:val="007D514C"/>
    <w:rsid w:val="007D51F0"/>
    <w:rsid w:val="007D5535"/>
    <w:rsid w:val="007D5E00"/>
    <w:rsid w:val="007D6521"/>
    <w:rsid w:val="007D66EB"/>
    <w:rsid w:val="007D6B27"/>
    <w:rsid w:val="007D786C"/>
    <w:rsid w:val="007D793B"/>
    <w:rsid w:val="007D7C6C"/>
    <w:rsid w:val="007D7F2B"/>
    <w:rsid w:val="007E06BE"/>
    <w:rsid w:val="007E06E3"/>
    <w:rsid w:val="007E0D3D"/>
    <w:rsid w:val="007E0E4C"/>
    <w:rsid w:val="007E13C4"/>
    <w:rsid w:val="007E170B"/>
    <w:rsid w:val="007E1A52"/>
    <w:rsid w:val="007E2AA6"/>
    <w:rsid w:val="007E2D17"/>
    <w:rsid w:val="007E34C7"/>
    <w:rsid w:val="007E393F"/>
    <w:rsid w:val="007E3A4A"/>
    <w:rsid w:val="007E3A96"/>
    <w:rsid w:val="007E409E"/>
    <w:rsid w:val="007E4450"/>
    <w:rsid w:val="007E49F6"/>
    <w:rsid w:val="007E4F08"/>
    <w:rsid w:val="007E529F"/>
    <w:rsid w:val="007E52D4"/>
    <w:rsid w:val="007E55BA"/>
    <w:rsid w:val="007E5789"/>
    <w:rsid w:val="007E5857"/>
    <w:rsid w:val="007E5BAC"/>
    <w:rsid w:val="007E5CBB"/>
    <w:rsid w:val="007E5D21"/>
    <w:rsid w:val="007E5DD8"/>
    <w:rsid w:val="007E62B2"/>
    <w:rsid w:val="007E6EFB"/>
    <w:rsid w:val="007E6FBA"/>
    <w:rsid w:val="007E7784"/>
    <w:rsid w:val="007E78CD"/>
    <w:rsid w:val="007E79D8"/>
    <w:rsid w:val="007E7C77"/>
    <w:rsid w:val="007E7CB7"/>
    <w:rsid w:val="007F0979"/>
    <w:rsid w:val="007F14F2"/>
    <w:rsid w:val="007F1E40"/>
    <w:rsid w:val="007F2311"/>
    <w:rsid w:val="007F316D"/>
    <w:rsid w:val="007F3522"/>
    <w:rsid w:val="007F3C16"/>
    <w:rsid w:val="007F3FE4"/>
    <w:rsid w:val="007F40E0"/>
    <w:rsid w:val="007F418D"/>
    <w:rsid w:val="007F44B4"/>
    <w:rsid w:val="007F489A"/>
    <w:rsid w:val="007F519C"/>
    <w:rsid w:val="007F59FB"/>
    <w:rsid w:val="007F6A3B"/>
    <w:rsid w:val="007F7498"/>
    <w:rsid w:val="007F76F2"/>
    <w:rsid w:val="00800BA4"/>
    <w:rsid w:val="00800C5D"/>
    <w:rsid w:val="00800E40"/>
    <w:rsid w:val="00800F7B"/>
    <w:rsid w:val="008018B3"/>
    <w:rsid w:val="008022F0"/>
    <w:rsid w:val="008023CE"/>
    <w:rsid w:val="00802813"/>
    <w:rsid w:val="008029C1"/>
    <w:rsid w:val="00802B54"/>
    <w:rsid w:val="008032EC"/>
    <w:rsid w:val="008033A8"/>
    <w:rsid w:val="00803A72"/>
    <w:rsid w:val="00803F28"/>
    <w:rsid w:val="008041CD"/>
    <w:rsid w:val="00804376"/>
    <w:rsid w:val="00804B24"/>
    <w:rsid w:val="0080566D"/>
    <w:rsid w:val="008057FD"/>
    <w:rsid w:val="00805AC3"/>
    <w:rsid w:val="00805D5D"/>
    <w:rsid w:val="00805F7B"/>
    <w:rsid w:val="00806316"/>
    <w:rsid w:val="00806BC2"/>
    <w:rsid w:val="0080750D"/>
    <w:rsid w:val="00811171"/>
    <w:rsid w:val="00811804"/>
    <w:rsid w:val="00811B09"/>
    <w:rsid w:val="00811F40"/>
    <w:rsid w:val="008124CD"/>
    <w:rsid w:val="00812EC0"/>
    <w:rsid w:val="00812F97"/>
    <w:rsid w:val="008130E6"/>
    <w:rsid w:val="0081350F"/>
    <w:rsid w:val="00814851"/>
    <w:rsid w:val="0081494D"/>
    <w:rsid w:val="00814BB7"/>
    <w:rsid w:val="0081536C"/>
    <w:rsid w:val="008155AA"/>
    <w:rsid w:val="0081593B"/>
    <w:rsid w:val="008159F7"/>
    <w:rsid w:val="00815C04"/>
    <w:rsid w:val="00816749"/>
    <w:rsid w:val="0081757A"/>
    <w:rsid w:val="0082061F"/>
    <w:rsid w:val="008212F1"/>
    <w:rsid w:val="0082190E"/>
    <w:rsid w:val="008220ED"/>
    <w:rsid w:val="00823038"/>
    <w:rsid w:val="008237C7"/>
    <w:rsid w:val="00823E6B"/>
    <w:rsid w:val="00824934"/>
    <w:rsid w:val="00824CD9"/>
    <w:rsid w:val="008255DD"/>
    <w:rsid w:val="00825FFF"/>
    <w:rsid w:val="008262DC"/>
    <w:rsid w:val="00826812"/>
    <w:rsid w:val="00827866"/>
    <w:rsid w:val="00827D9F"/>
    <w:rsid w:val="00830354"/>
    <w:rsid w:val="00830F80"/>
    <w:rsid w:val="00831187"/>
    <w:rsid w:val="008313BE"/>
    <w:rsid w:val="008313E0"/>
    <w:rsid w:val="008314C7"/>
    <w:rsid w:val="00831AEB"/>
    <w:rsid w:val="00831BB2"/>
    <w:rsid w:val="0083233E"/>
    <w:rsid w:val="0083255F"/>
    <w:rsid w:val="0083258A"/>
    <w:rsid w:val="00833358"/>
    <w:rsid w:val="008339D2"/>
    <w:rsid w:val="00834A28"/>
    <w:rsid w:val="00835074"/>
    <w:rsid w:val="0083530A"/>
    <w:rsid w:val="0083586E"/>
    <w:rsid w:val="00835A50"/>
    <w:rsid w:val="00835B7F"/>
    <w:rsid w:val="00835F90"/>
    <w:rsid w:val="00836552"/>
    <w:rsid w:val="0083686C"/>
    <w:rsid w:val="00836A0E"/>
    <w:rsid w:val="00836E5F"/>
    <w:rsid w:val="00837006"/>
    <w:rsid w:val="0083786D"/>
    <w:rsid w:val="00837C62"/>
    <w:rsid w:val="00840018"/>
    <w:rsid w:val="008407CE"/>
    <w:rsid w:val="00840AA3"/>
    <w:rsid w:val="00840EE4"/>
    <w:rsid w:val="00840F59"/>
    <w:rsid w:val="00841652"/>
    <w:rsid w:val="00841AAB"/>
    <w:rsid w:val="00841B0A"/>
    <w:rsid w:val="00841D43"/>
    <w:rsid w:val="00841F96"/>
    <w:rsid w:val="00842110"/>
    <w:rsid w:val="008448CE"/>
    <w:rsid w:val="00844906"/>
    <w:rsid w:val="008449B1"/>
    <w:rsid w:val="00844F3F"/>
    <w:rsid w:val="008455CA"/>
    <w:rsid w:val="00845FB0"/>
    <w:rsid w:val="0084609A"/>
    <w:rsid w:val="00846824"/>
    <w:rsid w:val="00846A65"/>
    <w:rsid w:val="00846C24"/>
    <w:rsid w:val="008471F8"/>
    <w:rsid w:val="00847DD9"/>
    <w:rsid w:val="008508ED"/>
    <w:rsid w:val="00850DAC"/>
    <w:rsid w:val="00851134"/>
    <w:rsid w:val="00851209"/>
    <w:rsid w:val="00851334"/>
    <w:rsid w:val="008516AB"/>
    <w:rsid w:val="00851A42"/>
    <w:rsid w:val="008521F1"/>
    <w:rsid w:val="0085230A"/>
    <w:rsid w:val="0085276B"/>
    <w:rsid w:val="00852909"/>
    <w:rsid w:val="008530A0"/>
    <w:rsid w:val="008533FA"/>
    <w:rsid w:val="008535AF"/>
    <w:rsid w:val="00854E64"/>
    <w:rsid w:val="008551D4"/>
    <w:rsid w:val="008552BB"/>
    <w:rsid w:val="00855B7F"/>
    <w:rsid w:val="0085723E"/>
    <w:rsid w:val="0086093C"/>
    <w:rsid w:val="008613C8"/>
    <w:rsid w:val="00861D83"/>
    <w:rsid w:val="00862A2C"/>
    <w:rsid w:val="00863203"/>
    <w:rsid w:val="008632DB"/>
    <w:rsid w:val="0086337D"/>
    <w:rsid w:val="008634FE"/>
    <w:rsid w:val="0086362F"/>
    <w:rsid w:val="00863AAF"/>
    <w:rsid w:val="00863B94"/>
    <w:rsid w:val="00864384"/>
    <w:rsid w:val="00864876"/>
    <w:rsid w:val="00864DC4"/>
    <w:rsid w:val="00866455"/>
    <w:rsid w:val="00867182"/>
    <w:rsid w:val="00870295"/>
    <w:rsid w:val="00870869"/>
    <w:rsid w:val="00870B80"/>
    <w:rsid w:val="008712AE"/>
    <w:rsid w:val="00871786"/>
    <w:rsid w:val="00871906"/>
    <w:rsid w:val="00872051"/>
    <w:rsid w:val="00872511"/>
    <w:rsid w:val="00872567"/>
    <w:rsid w:val="00872B76"/>
    <w:rsid w:val="00872D1E"/>
    <w:rsid w:val="0087349A"/>
    <w:rsid w:val="00873C40"/>
    <w:rsid w:val="00873C41"/>
    <w:rsid w:val="008742A7"/>
    <w:rsid w:val="0087499D"/>
    <w:rsid w:val="008749E9"/>
    <w:rsid w:val="008754E7"/>
    <w:rsid w:val="00876239"/>
    <w:rsid w:val="00876B4C"/>
    <w:rsid w:val="00876DFD"/>
    <w:rsid w:val="00877258"/>
    <w:rsid w:val="00877CD2"/>
    <w:rsid w:val="00880566"/>
    <w:rsid w:val="00880E6A"/>
    <w:rsid w:val="008810EB"/>
    <w:rsid w:val="0088161F"/>
    <w:rsid w:val="008817F1"/>
    <w:rsid w:val="008819BA"/>
    <w:rsid w:val="00881ED1"/>
    <w:rsid w:val="0088260F"/>
    <w:rsid w:val="00882A48"/>
    <w:rsid w:val="00883A3D"/>
    <w:rsid w:val="00883F19"/>
    <w:rsid w:val="008840F4"/>
    <w:rsid w:val="00884384"/>
    <w:rsid w:val="00884EE5"/>
    <w:rsid w:val="00885C50"/>
    <w:rsid w:val="00886400"/>
    <w:rsid w:val="008876FE"/>
    <w:rsid w:val="00887982"/>
    <w:rsid w:val="00887C35"/>
    <w:rsid w:val="0089021A"/>
    <w:rsid w:val="00890C10"/>
    <w:rsid w:val="00890E91"/>
    <w:rsid w:val="00891847"/>
    <w:rsid w:val="008925AC"/>
    <w:rsid w:val="00892C0C"/>
    <w:rsid w:val="00893332"/>
    <w:rsid w:val="00893517"/>
    <w:rsid w:val="00893A2F"/>
    <w:rsid w:val="00893F24"/>
    <w:rsid w:val="0089496C"/>
    <w:rsid w:val="00894D40"/>
    <w:rsid w:val="00894E0D"/>
    <w:rsid w:val="00894F4F"/>
    <w:rsid w:val="00895878"/>
    <w:rsid w:val="00895A4C"/>
    <w:rsid w:val="00896605"/>
    <w:rsid w:val="008969F2"/>
    <w:rsid w:val="00896AE4"/>
    <w:rsid w:val="00896EC7"/>
    <w:rsid w:val="0089709C"/>
    <w:rsid w:val="008974A0"/>
    <w:rsid w:val="008A0014"/>
    <w:rsid w:val="008A0F79"/>
    <w:rsid w:val="008A1254"/>
    <w:rsid w:val="008A19DF"/>
    <w:rsid w:val="008A2253"/>
    <w:rsid w:val="008A2356"/>
    <w:rsid w:val="008A2521"/>
    <w:rsid w:val="008A2F55"/>
    <w:rsid w:val="008A32D2"/>
    <w:rsid w:val="008A3393"/>
    <w:rsid w:val="008A35E5"/>
    <w:rsid w:val="008A375D"/>
    <w:rsid w:val="008A4A4F"/>
    <w:rsid w:val="008A5985"/>
    <w:rsid w:val="008A5D09"/>
    <w:rsid w:val="008A5E00"/>
    <w:rsid w:val="008A6292"/>
    <w:rsid w:val="008A62DF"/>
    <w:rsid w:val="008A657B"/>
    <w:rsid w:val="008A6F7F"/>
    <w:rsid w:val="008A7319"/>
    <w:rsid w:val="008A782B"/>
    <w:rsid w:val="008A7DE3"/>
    <w:rsid w:val="008A7E44"/>
    <w:rsid w:val="008B02F1"/>
    <w:rsid w:val="008B0901"/>
    <w:rsid w:val="008B165D"/>
    <w:rsid w:val="008B1C8A"/>
    <w:rsid w:val="008B26CE"/>
    <w:rsid w:val="008B2876"/>
    <w:rsid w:val="008B2885"/>
    <w:rsid w:val="008B2932"/>
    <w:rsid w:val="008B2A7D"/>
    <w:rsid w:val="008B2BFE"/>
    <w:rsid w:val="008B3020"/>
    <w:rsid w:val="008B3145"/>
    <w:rsid w:val="008B3338"/>
    <w:rsid w:val="008B3567"/>
    <w:rsid w:val="008B367E"/>
    <w:rsid w:val="008B3990"/>
    <w:rsid w:val="008B3B27"/>
    <w:rsid w:val="008B3F21"/>
    <w:rsid w:val="008B3F67"/>
    <w:rsid w:val="008B42CC"/>
    <w:rsid w:val="008B4634"/>
    <w:rsid w:val="008B486A"/>
    <w:rsid w:val="008B4F41"/>
    <w:rsid w:val="008B58CE"/>
    <w:rsid w:val="008B62AA"/>
    <w:rsid w:val="008B68ED"/>
    <w:rsid w:val="008B6B01"/>
    <w:rsid w:val="008B75D2"/>
    <w:rsid w:val="008B7A41"/>
    <w:rsid w:val="008C00D9"/>
    <w:rsid w:val="008C053B"/>
    <w:rsid w:val="008C0859"/>
    <w:rsid w:val="008C13D7"/>
    <w:rsid w:val="008C1813"/>
    <w:rsid w:val="008C1CB6"/>
    <w:rsid w:val="008C1E30"/>
    <w:rsid w:val="008C2340"/>
    <w:rsid w:val="008C2DB5"/>
    <w:rsid w:val="008C2F62"/>
    <w:rsid w:val="008C3865"/>
    <w:rsid w:val="008C3A6E"/>
    <w:rsid w:val="008C3CB7"/>
    <w:rsid w:val="008C4182"/>
    <w:rsid w:val="008C44FB"/>
    <w:rsid w:val="008C4E53"/>
    <w:rsid w:val="008C5094"/>
    <w:rsid w:val="008C5C7B"/>
    <w:rsid w:val="008C5D08"/>
    <w:rsid w:val="008C5FAE"/>
    <w:rsid w:val="008C618C"/>
    <w:rsid w:val="008C67F7"/>
    <w:rsid w:val="008C6F8C"/>
    <w:rsid w:val="008C7754"/>
    <w:rsid w:val="008C7831"/>
    <w:rsid w:val="008C7F3D"/>
    <w:rsid w:val="008C7FFB"/>
    <w:rsid w:val="008D047C"/>
    <w:rsid w:val="008D179B"/>
    <w:rsid w:val="008D179F"/>
    <w:rsid w:val="008D1AF7"/>
    <w:rsid w:val="008D2606"/>
    <w:rsid w:val="008D2C3C"/>
    <w:rsid w:val="008D2F16"/>
    <w:rsid w:val="008D309A"/>
    <w:rsid w:val="008D3EEC"/>
    <w:rsid w:val="008D414E"/>
    <w:rsid w:val="008D42B9"/>
    <w:rsid w:val="008D46AC"/>
    <w:rsid w:val="008D4BB0"/>
    <w:rsid w:val="008D5655"/>
    <w:rsid w:val="008D5CFC"/>
    <w:rsid w:val="008D692A"/>
    <w:rsid w:val="008D6BAC"/>
    <w:rsid w:val="008D7933"/>
    <w:rsid w:val="008E0292"/>
    <w:rsid w:val="008E038D"/>
    <w:rsid w:val="008E1B15"/>
    <w:rsid w:val="008E1E9B"/>
    <w:rsid w:val="008E1EF2"/>
    <w:rsid w:val="008E27ED"/>
    <w:rsid w:val="008E2AF4"/>
    <w:rsid w:val="008E2B39"/>
    <w:rsid w:val="008E373B"/>
    <w:rsid w:val="008E4913"/>
    <w:rsid w:val="008E4E43"/>
    <w:rsid w:val="008E4FFC"/>
    <w:rsid w:val="008E7257"/>
    <w:rsid w:val="008E7360"/>
    <w:rsid w:val="008E7378"/>
    <w:rsid w:val="008F02C6"/>
    <w:rsid w:val="008F1051"/>
    <w:rsid w:val="008F1250"/>
    <w:rsid w:val="008F12DB"/>
    <w:rsid w:val="008F188E"/>
    <w:rsid w:val="008F1A6F"/>
    <w:rsid w:val="008F1D26"/>
    <w:rsid w:val="008F2385"/>
    <w:rsid w:val="008F2D71"/>
    <w:rsid w:val="008F358D"/>
    <w:rsid w:val="008F39F5"/>
    <w:rsid w:val="008F3D75"/>
    <w:rsid w:val="008F3E1D"/>
    <w:rsid w:val="008F455C"/>
    <w:rsid w:val="008F50DB"/>
    <w:rsid w:val="008F5B02"/>
    <w:rsid w:val="008F5ECE"/>
    <w:rsid w:val="008F5EDB"/>
    <w:rsid w:val="008F623B"/>
    <w:rsid w:val="008F72AC"/>
    <w:rsid w:val="008F7F38"/>
    <w:rsid w:val="009007B4"/>
    <w:rsid w:val="009016F0"/>
    <w:rsid w:val="0090254B"/>
    <w:rsid w:val="00902672"/>
    <w:rsid w:val="009026F3"/>
    <w:rsid w:val="0090286A"/>
    <w:rsid w:val="00902DA9"/>
    <w:rsid w:val="009035DB"/>
    <w:rsid w:val="00903C96"/>
    <w:rsid w:val="00903DC5"/>
    <w:rsid w:val="009042A1"/>
    <w:rsid w:val="009045AB"/>
    <w:rsid w:val="00904F50"/>
    <w:rsid w:val="00905022"/>
    <w:rsid w:val="00905890"/>
    <w:rsid w:val="00905A47"/>
    <w:rsid w:val="00906C53"/>
    <w:rsid w:val="00907825"/>
    <w:rsid w:val="00907887"/>
    <w:rsid w:val="00907998"/>
    <w:rsid w:val="00907E15"/>
    <w:rsid w:val="0091089B"/>
    <w:rsid w:val="00910F4B"/>
    <w:rsid w:val="00911376"/>
    <w:rsid w:val="009113E5"/>
    <w:rsid w:val="00911820"/>
    <w:rsid w:val="00911BED"/>
    <w:rsid w:val="00911D2A"/>
    <w:rsid w:val="00912766"/>
    <w:rsid w:val="00913626"/>
    <w:rsid w:val="00913B08"/>
    <w:rsid w:val="00914068"/>
    <w:rsid w:val="009143CD"/>
    <w:rsid w:val="00914460"/>
    <w:rsid w:val="00915362"/>
    <w:rsid w:val="00915647"/>
    <w:rsid w:val="0091589F"/>
    <w:rsid w:val="00915C2F"/>
    <w:rsid w:val="00915CEB"/>
    <w:rsid w:val="00915F74"/>
    <w:rsid w:val="00916033"/>
    <w:rsid w:val="0091734F"/>
    <w:rsid w:val="0091761B"/>
    <w:rsid w:val="009176D5"/>
    <w:rsid w:val="009206DC"/>
    <w:rsid w:val="00920716"/>
    <w:rsid w:val="009214FB"/>
    <w:rsid w:val="00921E51"/>
    <w:rsid w:val="00922483"/>
    <w:rsid w:val="009226D1"/>
    <w:rsid w:val="00923B2C"/>
    <w:rsid w:val="009243E3"/>
    <w:rsid w:val="009247D0"/>
    <w:rsid w:val="009247E8"/>
    <w:rsid w:val="00924CF7"/>
    <w:rsid w:val="009253CB"/>
    <w:rsid w:val="009255F4"/>
    <w:rsid w:val="00925A30"/>
    <w:rsid w:val="00925D70"/>
    <w:rsid w:val="00925E30"/>
    <w:rsid w:val="0092660E"/>
    <w:rsid w:val="0092677C"/>
    <w:rsid w:val="00926895"/>
    <w:rsid w:val="009268D3"/>
    <w:rsid w:val="00926B9B"/>
    <w:rsid w:val="00926CDA"/>
    <w:rsid w:val="00927030"/>
    <w:rsid w:val="00927116"/>
    <w:rsid w:val="0092742B"/>
    <w:rsid w:val="00927A7C"/>
    <w:rsid w:val="00927F36"/>
    <w:rsid w:val="0093047E"/>
    <w:rsid w:val="009304D5"/>
    <w:rsid w:val="00930D50"/>
    <w:rsid w:val="00931309"/>
    <w:rsid w:val="00931769"/>
    <w:rsid w:val="009319B0"/>
    <w:rsid w:val="00932E01"/>
    <w:rsid w:val="0093311D"/>
    <w:rsid w:val="00933127"/>
    <w:rsid w:val="0093353D"/>
    <w:rsid w:val="00933993"/>
    <w:rsid w:val="00934ED6"/>
    <w:rsid w:val="0093545E"/>
    <w:rsid w:val="00935640"/>
    <w:rsid w:val="00936147"/>
    <w:rsid w:val="00936E49"/>
    <w:rsid w:val="00936EC8"/>
    <w:rsid w:val="0093715F"/>
    <w:rsid w:val="00937244"/>
    <w:rsid w:val="009405DD"/>
    <w:rsid w:val="00940842"/>
    <w:rsid w:val="009412B9"/>
    <w:rsid w:val="009414BE"/>
    <w:rsid w:val="00941501"/>
    <w:rsid w:val="009417B4"/>
    <w:rsid w:val="00941817"/>
    <w:rsid w:val="00941BA2"/>
    <w:rsid w:val="00941EFE"/>
    <w:rsid w:val="00942102"/>
    <w:rsid w:val="00942119"/>
    <w:rsid w:val="00942631"/>
    <w:rsid w:val="0094323F"/>
    <w:rsid w:val="00943FEC"/>
    <w:rsid w:val="00944383"/>
    <w:rsid w:val="00944908"/>
    <w:rsid w:val="00944E86"/>
    <w:rsid w:val="00944F4D"/>
    <w:rsid w:val="00944F96"/>
    <w:rsid w:val="009458FD"/>
    <w:rsid w:val="00945A50"/>
    <w:rsid w:val="009462BF"/>
    <w:rsid w:val="0094644B"/>
    <w:rsid w:val="00946DBB"/>
    <w:rsid w:val="009477BC"/>
    <w:rsid w:val="00950480"/>
    <w:rsid w:val="00950974"/>
    <w:rsid w:val="00950BE4"/>
    <w:rsid w:val="00950E6F"/>
    <w:rsid w:val="0095107D"/>
    <w:rsid w:val="00951D93"/>
    <w:rsid w:val="00951F82"/>
    <w:rsid w:val="00952A94"/>
    <w:rsid w:val="009547A0"/>
    <w:rsid w:val="00954A6E"/>
    <w:rsid w:val="00955049"/>
    <w:rsid w:val="009554B1"/>
    <w:rsid w:val="00955D60"/>
    <w:rsid w:val="00955E9C"/>
    <w:rsid w:val="0095638F"/>
    <w:rsid w:val="00956800"/>
    <w:rsid w:val="009569DF"/>
    <w:rsid w:val="00957499"/>
    <w:rsid w:val="00957E1F"/>
    <w:rsid w:val="00960191"/>
    <w:rsid w:val="00960E8A"/>
    <w:rsid w:val="00961761"/>
    <w:rsid w:val="00961ECC"/>
    <w:rsid w:val="009623A4"/>
    <w:rsid w:val="0096243D"/>
    <w:rsid w:val="00962490"/>
    <w:rsid w:val="00962C9C"/>
    <w:rsid w:val="00962D19"/>
    <w:rsid w:val="00962E99"/>
    <w:rsid w:val="00962F24"/>
    <w:rsid w:val="00962F82"/>
    <w:rsid w:val="009634BA"/>
    <w:rsid w:val="009645F2"/>
    <w:rsid w:val="00964D3E"/>
    <w:rsid w:val="00964D81"/>
    <w:rsid w:val="00965089"/>
    <w:rsid w:val="009651FB"/>
    <w:rsid w:val="00965E64"/>
    <w:rsid w:val="00965F86"/>
    <w:rsid w:val="00966DF5"/>
    <w:rsid w:val="00970CCE"/>
    <w:rsid w:val="00970E1A"/>
    <w:rsid w:val="00971628"/>
    <w:rsid w:val="00971F53"/>
    <w:rsid w:val="009720A2"/>
    <w:rsid w:val="00972BD2"/>
    <w:rsid w:val="009731D8"/>
    <w:rsid w:val="00973466"/>
    <w:rsid w:val="00973671"/>
    <w:rsid w:val="009746C2"/>
    <w:rsid w:val="00974820"/>
    <w:rsid w:val="009750C0"/>
    <w:rsid w:val="0097636E"/>
    <w:rsid w:val="00976712"/>
    <w:rsid w:val="00976EF0"/>
    <w:rsid w:val="00977171"/>
    <w:rsid w:val="009774EB"/>
    <w:rsid w:val="009777B7"/>
    <w:rsid w:val="00980C56"/>
    <w:rsid w:val="00980D1F"/>
    <w:rsid w:val="009819E4"/>
    <w:rsid w:val="00981AE8"/>
    <w:rsid w:val="009823A2"/>
    <w:rsid w:val="00982537"/>
    <w:rsid w:val="009827D4"/>
    <w:rsid w:val="00982A5B"/>
    <w:rsid w:val="00984115"/>
    <w:rsid w:val="00984775"/>
    <w:rsid w:val="00984871"/>
    <w:rsid w:val="00984BCD"/>
    <w:rsid w:val="00985134"/>
    <w:rsid w:val="00986295"/>
    <w:rsid w:val="009862A2"/>
    <w:rsid w:val="00986669"/>
    <w:rsid w:val="009871FD"/>
    <w:rsid w:val="00987971"/>
    <w:rsid w:val="0099001C"/>
    <w:rsid w:val="00990083"/>
    <w:rsid w:val="009902B7"/>
    <w:rsid w:val="009903EE"/>
    <w:rsid w:val="0099040E"/>
    <w:rsid w:val="0099056A"/>
    <w:rsid w:val="009906B1"/>
    <w:rsid w:val="009906C9"/>
    <w:rsid w:val="00990BD2"/>
    <w:rsid w:val="00990D66"/>
    <w:rsid w:val="00990E0F"/>
    <w:rsid w:val="009917E6"/>
    <w:rsid w:val="0099209E"/>
    <w:rsid w:val="0099238B"/>
    <w:rsid w:val="00992BB4"/>
    <w:rsid w:val="00993ABC"/>
    <w:rsid w:val="00993DF6"/>
    <w:rsid w:val="00994095"/>
    <w:rsid w:val="00994179"/>
    <w:rsid w:val="00994A99"/>
    <w:rsid w:val="0099538A"/>
    <w:rsid w:val="00995390"/>
    <w:rsid w:val="00995526"/>
    <w:rsid w:val="009955D4"/>
    <w:rsid w:val="00995680"/>
    <w:rsid w:val="0099659D"/>
    <w:rsid w:val="00996A81"/>
    <w:rsid w:val="00996B68"/>
    <w:rsid w:val="00997E1E"/>
    <w:rsid w:val="009A00CF"/>
    <w:rsid w:val="009A0381"/>
    <w:rsid w:val="009A0BC7"/>
    <w:rsid w:val="009A0DBF"/>
    <w:rsid w:val="009A1312"/>
    <w:rsid w:val="009A3459"/>
    <w:rsid w:val="009A37B1"/>
    <w:rsid w:val="009A3EF9"/>
    <w:rsid w:val="009A4401"/>
    <w:rsid w:val="009A4737"/>
    <w:rsid w:val="009A4BB2"/>
    <w:rsid w:val="009A52C1"/>
    <w:rsid w:val="009A5488"/>
    <w:rsid w:val="009A553A"/>
    <w:rsid w:val="009A57FB"/>
    <w:rsid w:val="009A6759"/>
    <w:rsid w:val="009B000D"/>
    <w:rsid w:val="009B03DC"/>
    <w:rsid w:val="009B1045"/>
    <w:rsid w:val="009B1813"/>
    <w:rsid w:val="009B21C6"/>
    <w:rsid w:val="009B28D8"/>
    <w:rsid w:val="009B2A7C"/>
    <w:rsid w:val="009B2CEC"/>
    <w:rsid w:val="009B301A"/>
    <w:rsid w:val="009B35A7"/>
    <w:rsid w:val="009B3EC2"/>
    <w:rsid w:val="009B4273"/>
    <w:rsid w:val="009B4B25"/>
    <w:rsid w:val="009B508A"/>
    <w:rsid w:val="009B58A8"/>
    <w:rsid w:val="009B5E0E"/>
    <w:rsid w:val="009B622F"/>
    <w:rsid w:val="009B6600"/>
    <w:rsid w:val="009B6C47"/>
    <w:rsid w:val="009B71CF"/>
    <w:rsid w:val="009B7393"/>
    <w:rsid w:val="009B7950"/>
    <w:rsid w:val="009C0207"/>
    <w:rsid w:val="009C05C9"/>
    <w:rsid w:val="009C0986"/>
    <w:rsid w:val="009C22EE"/>
    <w:rsid w:val="009C26D0"/>
    <w:rsid w:val="009C2C53"/>
    <w:rsid w:val="009C3047"/>
    <w:rsid w:val="009C388E"/>
    <w:rsid w:val="009C4569"/>
    <w:rsid w:val="009C4E73"/>
    <w:rsid w:val="009C51BC"/>
    <w:rsid w:val="009C570F"/>
    <w:rsid w:val="009C59D3"/>
    <w:rsid w:val="009C59EC"/>
    <w:rsid w:val="009C65EF"/>
    <w:rsid w:val="009C6E97"/>
    <w:rsid w:val="009C6EC3"/>
    <w:rsid w:val="009C713E"/>
    <w:rsid w:val="009C79DB"/>
    <w:rsid w:val="009C7A63"/>
    <w:rsid w:val="009C7FC9"/>
    <w:rsid w:val="009D046A"/>
    <w:rsid w:val="009D09F6"/>
    <w:rsid w:val="009D0CEB"/>
    <w:rsid w:val="009D2239"/>
    <w:rsid w:val="009D2BE2"/>
    <w:rsid w:val="009D2EBC"/>
    <w:rsid w:val="009D3535"/>
    <w:rsid w:val="009D3BB7"/>
    <w:rsid w:val="009D3D4D"/>
    <w:rsid w:val="009D3F0D"/>
    <w:rsid w:val="009D4368"/>
    <w:rsid w:val="009D4788"/>
    <w:rsid w:val="009D4879"/>
    <w:rsid w:val="009D4B61"/>
    <w:rsid w:val="009D54A1"/>
    <w:rsid w:val="009D5570"/>
    <w:rsid w:val="009D5C00"/>
    <w:rsid w:val="009D5C23"/>
    <w:rsid w:val="009D5C77"/>
    <w:rsid w:val="009D6051"/>
    <w:rsid w:val="009D60AD"/>
    <w:rsid w:val="009D624D"/>
    <w:rsid w:val="009D62FA"/>
    <w:rsid w:val="009D6941"/>
    <w:rsid w:val="009D6A05"/>
    <w:rsid w:val="009D718E"/>
    <w:rsid w:val="009D73FD"/>
    <w:rsid w:val="009D763B"/>
    <w:rsid w:val="009D785A"/>
    <w:rsid w:val="009D7A88"/>
    <w:rsid w:val="009D7D78"/>
    <w:rsid w:val="009E03C1"/>
    <w:rsid w:val="009E0A37"/>
    <w:rsid w:val="009E0B10"/>
    <w:rsid w:val="009E0B54"/>
    <w:rsid w:val="009E0C7E"/>
    <w:rsid w:val="009E0D3C"/>
    <w:rsid w:val="009E0FBA"/>
    <w:rsid w:val="009E1069"/>
    <w:rsid w:val="009E1487"/>
    <w:rsid w:val="009E1540"/>
    <w:rsid w:val="009E1D04"/>
    <w:rsid w:val="009E1EB0"/>
    <w:rsid w:val="009E1EB1"/>
    <w:rsid w:val="009E261D"/>
    <w:rsid w:val="009E2C40"/>
    <w:rsid w:val="009E323C"/>
    <w:rsid w:val="009E3740"/>
    <w:rsid w:val="009E38E4"/>
    <w:rsid w:val="009E3D17"/>
    <w:rsid w:val="009E4037"/>
    <w:rsid w:val="009E4154"/>
    <w:rsid w:val="009E475A"/>
    <w:rsid w:val="009E49E0"/>
    <w:rsid w:val="009E4C9C"/>
    <w:rsid w:val="009E4DC5"/>
    <w:rsid w:val="009E4E3E"/>
    <w:rsid w:val="009E5150"/>
    <w:rsid w:val="009E572B"/>
    <w:rsid w:val="009E5A34"/>
    <w:rsid w:val="009E5AA4"/>
    <w:rsid w:val="009E67B5"/>
    <w:rsid w:val="009E6BC8"/>
    <w:rsid w:val="009E7613"/>
    <w:rsid w:val="009E7F7A"/>
    <w:rsid w:val="009F1079"/>
    <w:rsid w:val="009F15D9"/>
    <w:rsid w:val="009F16D9"/>
    <w:rsid w:val="009F1D23"/>
    <w:rsid w:val="009F210B"/>
    <w:rsid w:val="009F24D2"/>
    <w:rsid w:val="009F284F"/>
    <w:rsid w:val="009F2DDC"/>
    <w:rsid w:val="009F30B7"/>
    <w:rsid w:val="009F3DFE"/>
    <w:rsid w:val="009F42A5"/>
    <w:rsid w:val="009F45AD"/>
    <w:rsid w:val="009F4898"/>
    <w:rsid w:val="009F4C58"/>
    <w:rsid w:val="009F506B"/>
    <w:rsid w:val="009F508B"/>
    <w:rsid w:val="009F508F"/>
    <w:rsid w:val="009F51E8"/>
    <w:rsid w:val="009F60A2"/>
    <w:rsid w:val="009F627E"/>
    <w:rsid w:val="009F641E"/>
    <w:rsid w:val="009F6697"/>
    <w:rsid w:val="009F69EF"/>
    <w:rsid w:val="009F6B2B"/>
    <w:rsid w:val="009F7596"/>
    <w:rsid w:val="009F78CB"/>
    <w:rsid w:val="009F7B9F"/>
    <w:rsid w:val="009F7DE2"/>
    <w:rsid w:val="009F7DED"/>
    <w:rsid w:val="00A0023F"/>
    <w:rsid w:val="00A00344"/>
    <w:rsid w:val="00A00639"/>
    <w:rsid w:val="00A0076F"/>
    <w:rsid w:val="00A00AA2"/>
    <w:rsid w:val="00A00C26"/>
    <w:rsid w:val="00A01CF2"/>
    <w:rsid w:val="00A02014"/>
    <w:rsid w:val="00A02066"/>
    <w:rsid w:val="00A02F04"/>
    <w:rsid w:val="00A03B25"/>
    <w:rsid w:val="00A03B51"/>
    <w:rsid w:val="00A045BA"/>
    <w:rsid w:val="00A05258"/>
    <w:rsid w:val="00A05A45"/>
    <w:rsid w:val="00A05B26"/>
    <w:rsid w:val="00A06163"/>
    <w:rsid w:val="00A06BCD"/>
    <w:rsid w:val="00A06C25"/>
    <w:rsid w:val="00A0748A"/>
    <w:rsid w:val="00A07F9A"/>
    <w:rsid w:val="00A104CD"/>
    <w:rsid w:val="00A10C58"/>
    <w:rsid w:val="00A10CC7"/>
    <w:rsid w:val="00A110B6"/>
    <w:rsid w:val="00A1129E"/>
    <w:rsid w:val="00A114E1"/>
    <w:rsid w:val="00A1188B"/>
    <w:rsid w:val="00A11D7B"/>
    <w:rsid w:val="00A125CF"/>
    <w:rsid w:val="00A12A2C"/>
    <w:rsid w:val="00A12EA7"/>
    <w:rsid w:val="00A132D5"/>
    <w:rsid w:val="00A1343F"/>
    <w:rsid w:val="00A139DB"/>
    <w:rsid w:val="00A13F66"/>
    <w:rsid w:val="00A146E8"/>
    <w:rsid w:val="00A14802"/>
    <w:rsid w:val="00A15997"/>
    <w:rsid w:val="00A15C4E"/>
    <w:rsid w:val="00A15D1B"/>
    <w:rsid w:val="00A15D63"/>
    <w:rsid w:val="00A163BD"/>
    <w:rsid w:val="00A1663D"/>
    <w:rsid w:val="00A16B50"/>
    <w:rsid w:val="00A16BA4"/>
    <w:rsid w:val="00A1765A"/>
    <w:rsid w:val="00A178A1"/>
    <w:rsid w:val="00A17CFE"/>
    <w:rsid w:val="00A17EE5"/>
    <w:rsid w:val="00A20758"/>
    <w:rsid w:val="00A21162"/>
    <w:rsid w:val="00A215F0"/>
    <w:rsid w:val="00A21AC9"/>
    <w:rsid w:val="00A21D43"/>
    <w:rsid w:val="00A22431"/>
    <w:rsid w:val="00A22639"/>
    <w:rsid w:val="00A230E7"/>
    <w:rsid w:val="00A237EA"/>
    <w:rsid w:val="00A2411A"/>
    <w:rsid w:val="00A252EC"/>
    <w:rsid w:val="00A25AA5"/>
    <w:rsid w:val="00A26D33"/>
    <w:rsid w:val="00A272C3"/>
    <w:rsid w:val="00A277F5"/>
    <w:rsid w:val="00A27BDD"/>
    <w:rsid w:val="00A3063B"/>
    <w:rsid w:val="00A30887"/>
    <w:rsid w:val="00A309AD"/>
    <w:rsid w:val="00A30EAF"/>
    <w:rsid w:val="00A30F76"/>
    <w:rsid w:val="00A31047"/>
    <w:rsid w:val="00A31119"/>
    <w:rsid w:val="00A311C0"/>
    <w:rsid w:val="00A311E3"/>
    <w:rsid w:val="00A316BC"/>
    <w:rsid w:val="00A31CCA"/>
    <w:rsid w:val="00A327D7"/>
    <w:rsid w:val="00A3306B"/>
    <w:rsid w:val="00A33339"/>
    <w:rsid w:val="00A33D05"/>
    <w:rsid w:val="00A359DD"/>
    <w:rsid w:val="00A35DD3"/>
    <w:rsid w:val="00A3644F"/>
    <w:rsid w:val="00A36CC4"/>
    <w:rsid w:val="00A36FC4"/>
    <w:rsid w:val="00A37496"/>
    <w:rsid w:val="00A4015B"/>
    <w:rsid w:val="00A40BC1"/>
    <w:rsid w:val="00A40D7C"/>
    <w:rsid w:val="00A41465"/>
    <w:rsid w:val="00A41500"/>
    <w:rsid w:val="00A41B3D"/>
    <w:rsid w:val="00A41D74"/>
    <w:rsid w:val="00A42474"/>
    <w:rsid w:val="00A42492"/>
    <w:rsid w:val="00A424CC"/>
    <w:rsid w:val="00A4381D"/>
    <w:rsid w:val="00A4404D"/>
    <w:rsid w:val="00A440D7"/>
    <w:rsid w:val="00A44441"/>
    <w:rsid w:val="00A444C8"/>
    <w:rsid w:val="00A44723"/>
    <w:rsid w:val="00A44910"/>
    <w:rsid w:val="00A44AA0"/>
    <w:rsid w:val="00A451EE"/>
    <w:rsid w:val="00A45392"/>
    <w:rsid w:val="00A45BFD"/>
    <w:rsid w:val="00A45E32"/>
    <w:rsid w:val="00A460CF"/>
    <w:rsid w:val="00A464BA"/>
    <w:rsid w:val="00A46637"/>
    <w:rsid w:val="00A50058"/>
    <w:rsid w:val="00A50450"/>
    <w:rsid w:val="00A50BCC"/>
    <w:rsid w:val="00A50E52"/>
    <w:rsid w:val="00A51002"/>
    <w:rsid w:val="00A51746"/>
    <w:rsid w:val="00A51E51"/>
    <w:rsid w:val="00A524F3"/>
    <w:rsid w:val="00A52617"/>
    <w:rsid w:val="00A52F27"/>
    <w:rsid w:val="00A53703"/>
    <w:rsid w:val="00A543B1"/>
    <w:rsid w:val="00A54B6E"/>
    <w:rsid w:val="00A54F84"/>
    <w:rsid w:val="00A5503F"/>
    <w:rsid w:val="00A5559C"/>
    <w:rsid w:val="00A55B9C"/>
    <w:rsid w:val="00A55BC2"/>
    <w:rsid w:val="00A55C27"/>
    <w:rsid w:val="00A56AA4"/>
    <w:rsid w:val="00A577EA"/>
    <w:rsid w:val="00A57C28"/>
    <w:rsid w:val="00A603DB"/>
    <w:rsid w:val="00A60455"/>
    <w:rsid w:val="00A60B31"/>
    <w:rsid w:val="00A60C0C"/>
    <w:rsid w:val="00A6142B"/>
    <w:rsid w:val="00A6173C"/>
    <w:rsid w:val="00A61F88"/>
    <w:rsid w:val="00A62625"/>
    <w:rsid w:val="00A637B5"/>
    <w:rsid w:val="00A63F5B"/>
    <w:rsid w:val="00A64ECE"/>
    <w:rsid w:val="00A65801"/>
    <w:rsid w:val="00A65D6A"/>
    <w:rsid w:val="00A65DAD"/>
    <w:rsid w:val="00A65EC6"/>
    <w:rsid w:val="00A66521"/>
    <w:rsid w:val="00A66C77"/>
    <w:rsid w:val="00A66F6F"/>
    <w:rsid w:val="00A676CB"/>
    <w:rsid w:val="00A679B6"/>
    <w:rsid w:val="00A70374"/>
    <w:rsid w:val="00A705D3"/>
    <w:rsid w:val="00A716A9"/>
    <w:rsid w:val="00A7191A"/>
    <w:rsid w:val="00A71E4D"/>
    <w:rsid w:val="00A71F2C"/>
    <w:rsid w:val="00A7210D"/>
    <w:rsid w:val="00A7270F"/>
    <w:rsid w:val="00A72A7A"/>
    <w:rsid w:val="00A72FCF"/>
    <w:rsid w:val="00A74669"/>
    <w:rsid w:val="00A747EF"/>
    <w:rsid w:val="00A75522"/>
    <w:rsid w:val="00A756F4"/>
    <w:rsid w:val="00A75D29"/>
    <w:rsid w:val="00A76226"/>
    <w:rsid w:val="00A76372"/>
    <w:rsid w:val="00A7649F"/>
    <w:rsid w:val="00A768B8"/>
    <w:rsid w:val="00A76E42"/>
    <w:rsid w:val="00A77AEC"/>
    <w:rsid w:val="00A8045C"/>
    <w:rsid w:val="00A80820"/>
    <w:rsid w:val="00A80AF7"/>
    <w:rsid w:val="00A80BEA"/>
    <w:rsid w:val="00A80D4B"/>
    <w:rsid w:val="00A80DAE"/>
    <w:rsid w:val="00A80E69"/>
    <w:rsid w:val="00A81059"/>
    <w:rsid w:val="00A810BB"/>
    <w:rsid w:val="00A814E9"/>
    <w:rsid w:val="00A81A0C"/>
    <w:rsid w:val="00A81FDA"/>
    <w:rsid w:val="00A8227F"/>
    <w:rsid w:val="00A8338D"/>
    <w:rsid w:val="00A83B15"/>
    <w:rsid w:val="00A845D0"/>
    <w:rsid w:val="00A84B01"/>
    <w:rsid w:val="00A85586"/>
    <w:rsid w:val="00A85A57"/>
    <w:rsid w:val="00A8613D"/>
    <w:rsid w:val="00A8622D"/>
    <w:rsid w:val="00A863BE"/>
    <w:rsid w:val="00A86407"/>
    <w:rsid w:val="00A86881"/>
    <w:rsid w:val="00A90150"/>
    <w:rsid w:val="00A924E4"/>
    <w:rsid w:val="00A92C01"/>
    <w:rsid w:val="00A93E08"/>
    <w:rsid w:val="00A93E9B"/>
    <w:rsid w:val="00A940CA"/>
    <w:rsid w:val="00A940F3"/>
    <w:rsid w:val="00A945AB"/>
    <w:rsid w:val="00A9495E"/>
    <w:rsid w:val="00A94D42"/>
    <w:rsid w:val="00A94DED"/>
    <w:rsid w:val="00A95369"/>
    <w:rsid w:val="00A958F9"/>
    <w:rsid w:val="00A95943"/>
    <w:rsid w:val="00A959A4"/>
    <w:rsid w:val="00A96248"/>
    <w:rsid w:val="00A963FD"/>
    <w:rsid w:val="00A9642F"/>
    <w:rsid w:val="00A96ABB"/>
    <w:rsid w:val="00A96ABE"/>
    <w:rsid w:val="00A9751B"/>
    <w:rsid w:val="00A97946"/>
    <w:rsid w:val="00A97B2D"/>
    <w:rsid w:val="00A97FB7"/>
    <w:rsid w:val="00AA011F"/>
    <w:rsid w:val="00AA10BC"/>
    <w:rsid w:val="00AA1BE2"/>
    <w:rsid w:val="00AA2450"/>
    <w:rsid w:val="00AA2686"/>
    <w:rsid w:val="00AA3A47"/>
    <w:rsid w:val="00AA4BAE"/>
    <w:rsid w:val="00AA5844"/>
    <w:rsid w:val="00AA59BF"/>
    <w:rsid w:val="00AA5F76"/>
    <w:rsid w:val="00AA6002"/>
    <w:rsid w:val="00AA610A"/>
    <w:rsid w:val="00AA65D7"/>
    <w:rsid w:val="00AA66E0"/>
    <w:rsid w:val="00AA68BB"/>
    <w:rsid w:val="00AA68EF"/>
    <w:rsid w:val="00AB0574"/>
    <w:rsid w:val="00AB0948"/>
    <w:rsid w:val="00AB0AF0"/>
    <w:rsid w:val="00AB21A9"/>
    <w:rsid w:val="00AB2304"/>
    <w:rsid w:val="00AB25A6"/>
    <w:rsid w:val="00AB2714"/>
    <w:rsid w:val="00AB2928"/>
    <w:rsid w:val="00AB2EA7"/>
    <w:rsid w:val="00AB465A"/>
    <w:rsid w:val="00AB4677"/>
    <w:rsid w:val="00AB50DE"/>
    <w:rsid w:val="00AB540F"/>
    <w:rsid w:val="00AB6102"/>
    <w:rsid w:val="00AB6BD3"/>
    <w:rsid w:val="00AB7EAC"/>
    <w:rsid w:val="00AC05B2"/>
    <w:rsid w:val="00AC0793"/>
    <w:rsid w:val="00AC09C5"/>
    <w:rsid w:val="00AC0D09"/>
    <w:rsid w:val="00AC13CF"/>
    <w:rsid w:val="00AC235A"/>
    <w:rsid w:val="00AC2468"/>
    <w:rsid w:val="00AC2776"/>
    <w:rsid w:val="00AC2E0F"/>
    <w:rsid w:val="00AC2F52"/>
    <w:rsid w:val="00AC3820"/>
    <w:rsid w:val="00AC38BA"/>
    <w:rsid w:val="00AC3ABA"/>
    <w:rsid w:val="00AC3B31"/>
    <w:rsid w:val="00AC3CD3"/>
    <w:rsid w:val="00AC4029"/>
    <w:rsid w:val="00AC42B7"/>
    <w:rsid w:val="00AC43DD"/>
    <w:rsid w:val="00AC4B05"/>
    <w:rsid w:val="00AC4BF7"/>
    <w:rsid w:val="00AC4DEF"/>
    <w:rsid w:val="00AC506F"/>
    <w:rsid w:val="00AC55DC"/>
    <w:rsid w:val="00AC5740"/>
    <w:rsid w:val="00AC575A"/>
    <w:rsid w:val="00AC6C7F"/>
    <w:rsid w:val="00AC75F3"/>
    <w:rsid w:val="00AC7BC1"/>
    <w:rsid w:val="00AC7C79"/>
    <w:rsid w:val="00AC7EED"/>
    <w:rsid w:val="00AD064C"/>
    <w:rsid w:val="00AD0A13"/>
    <w:rsid w:val="00AD0A31"/>
    <w:rsid w:val="00AD0D12"/>
    <w:rsid w:val="00AD0EE1"/>
    <w:rsid w:val="00AD0F4A"/>
    <w:rsid w:val="00AD1176"/>
    <w:rsid w:val="00AD16A6"/>
    <w:rsid w:val="00AD1A31"/>
    <w:rsid w:val="00AD1C9E"/>
    <w:rsid w:val="00AD1F9D"/>
    <w:rsid w:val="00AD2163"/>
    <w:rsid w:val="00AD23F1"/>
    <w:rsid w:val="00AD25BA"/>
    <w:rsid w:val="00AD2A0D"/>
    <w:rsid w:val="00AD2D0A"/>
    <w:rsid w:val="00AD2FA9"/>
    <w:rsid w:val="00AD43B6"/>
    <w:rsid w:val="00AD4B18"/>
    <w:rsid w:val="00AD5855"/>
    <w:rsid w:val="00AD5990"/>
    <w:rsid w:val="00AD5D38"/>
    <w:rsid w:val="00AD6215"/>
    <w:rsid w:val="00AD64A3"/>
    <w:rsid w:val="00AD6A66"/>
    <w:rsid w:val="00AD770B"/>
    <w:rsid w:val="00AD7A24"/>
    <w:rsid w:val="00AD7CF8"/>
    <w:rsid w:val="00AD7FFD"/>
    <w:rsid w:val="00AE08AC"/>
    <w:rsid w:val="00AE11B8"/>
    <w:rsid w:val="00AE1767"/>
    <w:rsid w:val="00AE1981"/>
    <w:rsid w:val="00AE1BBA"/>
    <w:rsid w:val="00AE1F39"/>
    <w:rsid w:val="00AE1F4E"/>
    <w:rsid w:val="00AE214F"/>
    <w:rsid w:val="00AE226D"/>
    <w:rsid w:val="00AE2642"/>
    <w:rsid w:val="00AE2ABE"/>
    <w:rsid w:val="00AE32B2"/>
    <w:rsid w:val="00AE367A"/>
    <w:rsid w:val="00AE42B2"/>
    <w:rsid w:val="00AE4646"/>
    <w:rsid w:val="00AE4971"/>
    <w:rsid w:val="00AE4FEA"/>
    <w:rsid w:val="00AE5019"/>
    <w:rsid w:val="00AE5642"/>
    <w:rsid w:val="00AE5FE1"/>
    <w:rsid w:val="00AE63CF"/>
    <w:rsid w:val="00AE6411"/>
    <w:rsid w:val="00AE6EBF"/>
    <w:rsid w:val="00AE73FC"/>
    <w:rsid w:val="00AE7814"/>
    <w:rsid w:val="00AF03FD"/>
    <w:rsid w:val="00AF051F"/>
    <w:rsid w:val="00AF1621"/>
    <w:rsid w:val="00AF1DD2"/>
    <w:rsid w:val="00AF2026"/>
    <w:rsid w:val="00AF2544"/>
    <w:rsid w:val="00AF30D5"/>
    <w:rsid w:val="00AF328B"/>
    <w:rsid w:val="00AF32C2"/>
    <w:rsid w:val="00AF394A"/>
    <w:rsid w:val="00AF3E5E"/>
    <w:rsid w:val="00AF4161"/>
    <w:rsid w:val="00AF4447"/>
    <w:rsid w:val="00AF46D0"/>
    <w:rsid w:val="00AF5541"/>
    <w:rsid w:val="00AF572E"/>
    <w:rsid w:val="00AF6002"/>
    <w:rsid w:val="00AF62DB"/>
    <w:rsid w:val="00AF698D"/>
    <w:rsid w:val="00AF6B83"/>
    <w:rsid w:val="00AF6C2B"/>
    <w:rsid w:val="00AF767A"/>
    <w:rsid w:val="00AF7706"/>
    <w:rsid w:val="00AF7C47"/>
    <w:rsid w:val="00B007C2"/>
    <w:rsid w:val="00B00B61"/>
    <w:rsid w:val="00B012F8"/>
    <w:rsid w:val="00B01532"/>
    <w:rsid w:val="00B021B9"/>
    <w:rsid w:val="00B028C9"/>
    <w:rsid w:val="00B02E7A"/>
    <w:rsid w:val="00B037AA"/>
    <w:rsid w:val="00B03DF3"/>
    <w:rsid w:val="00B041B2"/>
    <w:rsid w:val="00B04885"/>
    <w:rsid w:val="00B04F53"/>
    <w:rsid w:val="00B05780"/>
    <w:rsid w:val="00B057FD"/>
    <w:rsid w:val="00B0589A"/>
    <w:rsid w:val="00B058A9"/>
    <w:rsid w:val="00B05AE4"/>
    <w:rsid w:val="00B05C32"/>
    <w:rsid w:val="00B05F38"/>
    <w:rsid w:val="00B0631C"/>
    <w:rsid w:val="00B06B23"/>
    <w:rsid w:val="00B06C67"/>
    <w:rsid w:val="00B070D0"/>
    <w:rsid w:val="00B072A3"/>
    <w:rsid w:val="00B07882"/>
    <w:rsid w:val="00B07CC2"/>
    <w:rsid w:val="00B07DBC"/>
    <w:rsid w:val="00B11953"/>
    <w:rsid w:val="00B11CE6"/>
    <w:rsid w:val="00B126E3"/>
    <w:rsid w:val="00B1277E"/>
    <w:rsid w:val="00B128DA"/>
    <w:rsid w:val="00B129FA"/>
    <w:rsid w:val="00B12C16"/>
    <w:rsid w:val="00B13255"/>
    <w:rsid w:val="00B136F6"/>
    <w:rsid w:val="00B138B2"/>
    <w:rsid w:val="00B13C5B"/>
    <w:rsid w:val="00B14406"/>
    <w:rsid w:val="00B14EF8"/>
    <w:rsid w:val="00B154BD"/>
    <w:rsid w:val="00B15BC5"/>
    <w:rsid w:val="00B15C5A"/>
    <w:rsid w:val="00B1678F"/>
    <w:rsid w:val="00B16B81"/>
    <w:rsid w:val="00B16BCE"/>
    <w:rsid w:val="00B17401"/>
    <w:rsid w:val="00B1796C"/>
    <w:rsid w:val="00B201B1"/>
    <w:rsid w:val="00B20499"/>
    <w:rsid w:val="00B20674"/>
    <w:rsid w:val="00B20785"/>
    <w:rsid w:val="00B208FF"/>
    <w:rsid w:val="00B20FE0"/>
    <w:rsid w:val="00B2190B"/>
    <w:rsid w:val="00B22299"/>
    <w:rsid w:val="00B225F6"/>
    <w:rsid w:val="00B22F95"/>
    <w:rsid w:val="00B233CF"/>
    <w:rsid w:val="00B237EA"/>
    <w:rsid w:val="00B23B03"/>
    <w:rsid w:val="00B23DB8"/>
    <w:rsid w:val="00B242AE"/>
    <w:rsid w:val="00B24626"/>
    <w:rsid w:val="00B246EC"/>
    <w:rsid w:val="00B24B5E"/>
    <w:rsid w:val="00B25326"/>
    <w:rsid w:val="00B25528"/>
    <w:rsid w:val="00B256DE"/>
    <w:rsid w:val="00B260B1"/>
    <w:rsid w:val="00B26789"/>
    <w:rsid w:val="00B26BB4"/>
    <w:rsid w:val="00B26C23"/>
    <w:rsid w:val="00B27031"/>
    <w:rsid w:val="00B27169"/>
    <w:rsid w:val="00B2761B"/>
    <w:rsid w:val="00B276EF"/>
    <w:rsid w:val="00B30417"/>
    <w:rsid w:val="00B307A3"/>
    <w:rsid w:val="00B307C3"/>
    <w:rsid w:val="00B30A8F"/>
    <w:rsid w:val="00B314B7"/>
    <w:rsid w:val="00B32899"/>
    <w:rsid w:val="00B32A86"/>
    <w:rsid w:val="00B331B2"/>
    <w:rsid w:val="00B331E2"/>
    <w:rsid w:val="00B344F3"/>
    <w:rsid w:val="00B359F2"/>
    <w:rsid w:val="00B35A51"/>
    <w:rsid w:val="00B36A21"/>
    <w:rsid w:val="00B36AEE"/>
    <w:rsid w:val="00B36B87"/>
    <w:rsid w:val="00B36E18"/>
    <w:rsid w:val="00B36E1C"/>
    <w:rsid w:val="00B370AD"/>
    <w:rsid w:val="00B3736A"/>
    <w:rsid w:val="00B378C2"/>
    <w:rsid w:val="00B37CF8"/>
    <w:rsid w:val="00B37F03"/>
    <w:rsid w:val="00B409E1"/>
    <w:rsid w:val="00B40A3C"/>
    <w:rsid w:val="00B40A61"/>
    <w:rsid w:val="00B40F3B"/>
    <w:rsid w:val="00B40FEA"/>
    <w:rsid w:val="00B41082"/>
    <w:rsid w:val="00B414AA"/>
    <w:rsid w:val="00B41858"/>
    <w:rsid w:val="00B41971"/>
    <w:rsid w:val="00B43A31"/>
    <w:rsid w:val="00B44266"/>
    <w:rsid w:val="00B44FC9"/>
    <w:rsid w:val="00B45F0B"/>
    <w:rsid w:val="00B45F58"/>
    <w:rsid w:val="00B46378"/>
    <w:rsid w:val="00B46CB8"/>
    <w:rsid w:val="00B47096"/>
    <w:rsid w:val="00B47385"/>
    <w:rsid w:val="00B47CFF"/>
    <w:rsid w:val="00B50353"/>
    <w:rsid w:val="00B50483"/>
    <w:rsid w:val="00B5053C"/>
    <w:rsid w:val="00B5066A"/>
    <w:rsid w:val="00B50B41"/>
    <w:rsid w:val="00B50C66"/>
    <w:rsid w:val="00B50EA7"/>
    <w:rsid w:val="00B51A0C"/>
    <w:rsid w:val="00B52290"/>
    <w:rsid w:val="00B5310C"/>
    <w:rsid w:val="00B55A08"/>
    <w:rsid w:val="00B55BC4"/>
    <w:rsid w:val="00B55BC9"/>
    <w:rsid w:val="00B5660A"/>
    <w:rsid w:val="00B5698B"/>
    <w:rsid w:val="00B56E47"/>
    <w:rsid w:val="00B5730F"/>
    <w:rsid w:val="00B57567"/>
    <w:rsid w:val="00B57824"/>
    <w:rsid w:val="00B61015"/>
    <w:rsid w:val="00B61035"/>
    <w:rsid w:val="00B6115B"/>
    <w:rsid w:val="00B613DE"/>
    <w:rsid w:val="00B61C44"/>
    <w:rsid w:val="00B62B3D"/>
    <w:rsid w:val="00B62E91"/>
    <w:rsid w:val="00B64182"/>
    <w:rsid w:val="00B6477C"/>
    <w:rsid w:val="00B647A1"/>
    <w:rsid w:val="00B64959"/>
    <w:rsid w:val="00B649C1"/>
    <w:rsid w:val="00B64DB8"/>
    <w:rsid w:val="00B64EB5"/>
    <w:rsid w:val="00B659B7"/>
    <w:rsid w:val="00B66093"/>
    <w:rsid w:val="00B67030"/>
    <w:rsid w:val="00B674D9"/>
    <w:rsid w:val="00B67602"/>
    <w:rsid w:val="00B67854"/>
    <w:rsid w:val="00B67E37"/>
    <w:rsid w:val="00B67F19"/>
    <w:rsid w:val="00B70067"/>
    <w:rsid w:val="00B70836"/>
    <w:rsid w:val="00B70933"/>
    <w:rsid w:val="00B70D71"/>
    <w:rsid w:val="00B710A8"/>
    <w:rsid w:val="00B7121B"/>
    <w:rsid w:val="00B71287"/>
    <w:rsid w:val="00B71470"/>
    <w:rsid w:val="00B71FDC"/>
    <w:rsid w:val="00B720AE"/>
    <w:rsid w:val="00B721E7"/>
    <w:rsid w:val="00B72275"/>
    <w:rsid w:val="00B73759"/>
    <w:rsid w:val="00B73BAF"/>
    <w:rsid w:val="00B74196"/>
    <w:rsid w:val="00B746E4"/>
    <w:rsid w:val="00B74B3C"/>
    <w:rsid w:val="00B74F3E"/>
    <w:rsid w:val="00B752B0"/>
    <w:rsid w:val="00B7597C"/>
    <w:rsid w:val="00B75F04"/>
    <w:rsid w:val="00B75F09"/>
    <w:rsid w:val="00B7610F"/>
    <w:rsid w:val="00B76952"/>
    <w:rsid w:val="00B76976"/>
    <w:rsid w:val="00B76EF7"/>
    <w:rsid w:val="00B77725"/>
    <w:rsid w:val="00B77A64"/>
    <w:rsid w:val="00B77AA3"/>
    <w:rsid w:val="00B8018D"/>
    <w:rsid w:val="00B80DE0"/>
    <w:rsid w:val="00B812C0"/>
    <w:rsid w:val="00B8158C"/>
    <w:rsid w:val="00B81CE4"/>
    <w:rsid w:val="00B822E4"/>
    <w:rsid w:val="00B822F9"/>
    <w:rsid w:val="00B83248"/>
    <w:rsid w:val="00B83F72"/>
    <w:rsid w:val="00B83FB8"/>
    <w:rsid w:val="00B84198"/>
    <w:rsid w:val="00B84436"/>
    <w:rsid w:val="00B84DC4"/>
    <w:rsid w:val="00B85710"/>
    <w:rsid w:val="00B865AB"/>
    <w:rsid w:val="00B866B5"/>
    <w:rsid w:val="00B86761"/>
    <w:rsid w:val="00B8749B"/>
    <w:rsid w:val="00B8774A"/>
    <w:rsid w:val="00B878B9"/>
    <w:rsid w:val="00B90482"/>
    <w:rsid w:val="00B9052A"/>
    <w:rsid w:val="00B90D01"/>
    <w:rsid w:val="00B90EAD"/>
    <w:rsid w:val="00B91265"/>
    <w:rsid w:val="00B92718"/>
    <w:rsid w:val="00B92C63"/>
    <w:rsid w:val="00B92E93"/>
    <w:rsid w:val="00B9397E"/>
    <w:rsid w:val="00B93E11"/>
    <w:rsid w:val="00B94F13"/>
    <w:rsid w:val="00B95265"/>
    <w:rsid w:val="00B9529C"/>
    <w:rsid w:val="00B95320"/>
    <w:rsid w:val="00B959B1"/>
    <w:rsid w:val="00B95FC8"/>
    <w:rsid w:val="00B96657"/>
    <w:rsid w:val="00B9697F"/>
    <w:rsid w:val="00B96A71"/>
    <w:rsid w:val="00B96B25"/>
    <w:rsid w:val="00B97B71"/>
    <w:rsid w:val="00B97C9C"/>
    <w:rsid w:val="00BA0D36"/>
    <w:rsid w:val="00BA11C4"/>
    <w:rsid w:val="00BA1205"/>
    <w:rsid w:val="00BA138F"/>
    <w:rsid w:val="00BA14C0"/>
    <w:rsid w:val="00BA1655"/>
    <w:rsid w:val="00BA166D"/>
    <w:rsid w:val="00BA1759"/>
    <w:rsid w:val="00BA199A"/>
    <w:rsid w:val="00BA1E74"/>
    <w:rsid w:val="00BA2342"/>
    <w:rsid w:val="00BA2570"/>
    <w:rsid w:val="00BA28D8"/>
    <w:rsid w:val="00BA3153"/>
    <w:rsid w:val="00BA3421"/>
    <w:rsid w:val="00BA35C5"/>
    <w:rsid w:val="00BA36BC"/>
    <w:rsid w:val="00BA3820"/>
    <w:rsid w:val="00BA39E4"/>
    <w:rsid w:val="00BA4774"/>
    <w:rsid w:val="00BA4DF0"/>
    <w:rsid w:val="00BA4E32"/>
    <w:rsid w:val="00BA4F47"/>
    <w:rsid w:val="00BA6602"/>
    <w:rsid w:val="00BA763D"/>
    <w:rsid w:val="00BA78AD"/>
    <w:rsid w:val="00BB0076"/>
    <w:rsid w:val="00BB0E87"/>
    <w:rsid w:val="00BB0F26"/>
    <w:rsid w:val="00BB1013"/>
    <w:rsid w:val="00BB13B7"/>
    <w:rsid w:val="00BB1473"/>
    <w:rsid w:val="00BB19D9"/>
    <w:rsid w:val="00BB1A1A"/>
    <w:rsid w:val="00BB1F69"/>
    <w:rsid w:val="00BB3851"/>
    <w:rsid w:val="00BB39B1"/>
    <w:rsid w:val="00BB3B7D"/>
    <w:rsid w:val="00BB3FE6"/>
    <w:rsid w:val="00BB4535"/>
    <w:rsid w:val="00BB45F9"/>
    <w:rsid w:val="00BB49E7"/>
    <w:rsid w:val="00BB4BA7"/>
    <w:rsid w:val="00BB5205"/>
    <w:rsid w:val="00BB5296"/>
    <w:rsid w:val="00BB5ECE"/>
    <w:rsid w:val="00BB6541"/>
    <w:rsid w:val="00BB65A2"/>
    <w:rsid w:val="00BB667F"/>
    <w:rsid w:val="00BB675D"/>
    <w:rsid w:val="00BB69AA"/>
    <w:rsid w:val="00BB6DAF"/>
    <w:rsid w:val="00BB70D1"/>
    <w:rsid w:val="00BB71FF"/>
    <w:rsid w:val="00BC02C8"/>
    <w:rsid w:val="00BC0632"/>
    <w:rsid w:val="00BC06A5"/>
    <w:rsid w:val="00BC0F14"/>
    <w:rsid w:val="00BC1029"/>
    <w:rsid w:val="00BC12EF"/>
    <w:rsid w:val="00BC1605"/>
    <w:rsid w:val="00BC2554"/>
    <w:rsid w:val="00BC2C3A"/>
    <w:rsid w:val="00BC2D4F"/>
    <w:rsid w:val="00BC324D"/>
    <w:rsid w:val="00BC378C"/>
    <w:rsid w:val="00BC4159"/>
    <w:rsid w:val="00BC41D1"/>
    <w:rsid w:val="00BC4773"/>
    <w:rsid w:val="00BC49D5"/>
    <w:rsid w:val="00BC4AD1"/>
    <w:rsid w:val="00BC4E88"/>
    <w:rsid w:val="00BC54E0"/>
    <w:rsid w:val="00BC56B8"/>
    <w:rsid w:val="00BC60FB"/>
    <w:rsid w:val="00BC64EA"/>
    <w:rsid w:val="00BC680F"/>
    <w:rsid w:val="00BC732D"/>
    <w:rsid w:val="00BC7A93"/>
    <w:rsid w:val="00BD0632"/>
    <w:rsid w:val="00BD0BF7"/>
    <w:rsid w:val="00BD0F15"/>
    <w:rsid w:val="00BD1144"/>
    <w:rsid w:val="00BD1E56"/>
    <w:rsid w:val="00BD2148"/>
    <w:rsid w:val="00BD2724"/>
    <w:rsid w:val="00BD30D4"/>
    <w:rsid w:val="00BD3C09"/>
    <w:rsid w:val="00BD41CD"/>
    <w:rsid w:val="00BD45B0"/>
    <w:rsid w:val="00BD49E9"/>
    <w:rsid w:val="00BD53C9"/>
    <w:rsid w:val="00BD64CE"/>
    <w:rsid w:val="00BD6948"/>
    <w:rsid w:val="00BD6DF5"/>
    <w:rsid w:val="00BD6E3B"/>
    <w:rsid w:val="00BD75B7"/>
    <w:rsid w:val="00BD782D"/>
    <w:rsid w:val="00BD7868"/>
    <w:rsid w:val="00BD7E65"/>
    <w:rsid w:val="00BE02D2"/>
    <w:rsid w:val="00BE0ECC"/>
    <w:rsid w:val="00BE1182"/>
    <w:rsid w:val="00BE19A4"/>
    <w:rsid w:val="00BE1BD2"/>
    <w:rsid w:val="00BE24DB"/>
    <w:rsid w:val="00BE2502"/>
    <w:rsid w:val="00BE276E"/>
    <w:rsid w:val="00BE394B"/>
    <w:rsid w:val="00BE39F2"/>
    <w:rsid w:val="00BE4615"/>
    <w:rsid w:val="00BE4CCE"/>
    <w:rsid w:val="00BE4CF2"/>
    <w:rsid w:val="00BE4FAE"/>
    <w:rsid w:val="00BE60CF"/>
    <w:rsid w:val="00BE653B"/>
    <w:rsid w:val="00BE665E"/>
    <w:rsid w:val="00BE677A"/>
    <w:rsid w:val="00BE6780"/>
    <w:rsid w:val="00BE6880"/>
    <w:rsid w:val="00BE7061"/>
    <w:rsid w:val="00BE728F"/>
    <w:rsid w:val="00BF0252"/>
    <w:rsid w:val="00BF034D"/>
    <w:rsid w:val="00BF04E7"/>
    <w:rsid w:val="00BF0BEF"/>
    <w:rsid w:val="00BF14F6"/>
    <w:rsid w:val="00BF15B9"/>
    <w:rsid w:val="00BF1607"/>
    <w:rsid w:val="00BF176B"/>
    <w:rsid w:val="00BF18D5"/>
    <w:rsid w:val="00BF235E"/>
    <w:rsid w:val="00BF2D7C"/>
    <w:rsid w:val="00BF35D2"/>
    <w:rsid w:val="00BF3743"/>
    <w:rsid w:val="00BF49CE"/>
    <w:rsid w:val="00BF4DF5"/>
    <w:rsid w:val="00BF515B"/>
    <w:rsid w:val="00BF593A"/>
    <w:rsid w:val="00BF7138"/>
    <w:rsid w:val="00BF7637"/>
    <w:rsid w:val="00BF7AAB"/>
    <w:rsid w:val="00BF7F68"/>
    <w:rsid w:val="00C00382"/>
    <w:rsid w:val="00C005FD"/>
    <w:rsid w:val="00C006CB"/>
    <w:rsid w:val="00C00BFD"/>
    <w:rsid w:val="00C00CC7"/>
    <w:rsid w:val="00C01B9B"/>
    <w:rsid w:val="00C02735"/>
    <w:rsid w:val="00C02AF9"/>
    <w:rsid w:val="00C02CB9"/>
    <w:rsid w:val="00C030F4"/>
    <w:rsid w:val="00C037B7"/>
    <w:rsid w:val="00C03874"/>
    <w:rsid w:val="00C03CB1"/>
    <w:rsid w:val="00C047C9"/>
    <w:rsid w:val="00C04F13"/>
    <w:rsid w:val="00C05715"/>
    <w:rsid w:val="00C059EF"/>
    <w:rsid w:val="00C0665E"/>
    <w:rsid w:val="00C0680D"/>
    <w:rsid w:val="00C06A9E"/>
    <w:rsid w:val="00C06B5D"/>
    <w:rsid w:val="00C06C8E"/>
    <w:rsid w:val="00C06C91"/>
    <w:rsid w:val="00C06D85"/>
    <w:rsid w:val="00C06F4F"/>
    <w:rsid w:val="00C0736A"/>
    <w:rsid w:val="00C07B3C"/>
    <w:rsid w:val="00C10671"/>
    <w:rsid w:val="00C10B3A"/>
    <w:rsid w:val="00C11900"/>
    <w:rsid w:val="00C12228"/>
    <w:rsid w:val="00C129CE"/>
    <w:rsid w:val="00C138B2"/>
    <w:rsid w:val="00C13B5A"/>
    <w:rsid w:val="00C141EA"/>
    <w:rsid w:val="00C14909"/>
    <w:rsid w:val="00C14ACD"/>
    <w:rsid w:val="00C156F7"/>
    <w:rsid w:val="00C15FB3"/>
    <w:rsid w:val="00C161B3"/>
    <w:rsid w:val="00C1632F"/>
    <w:rsid w:val="00C16799"/>
    <w:rsid w:val="00C16C86"/>
    <w:rsid w:val="00C16F99"/>
    <w:rsid w:val="00C17007"/>
    <w:rsid w:val="00C1725F"/>
    <w:rsid w:val="00C175C0"/>
    <w:rsid w:val="00C17655"/>
    <w:rsid w:val="00C17A40"/>
    <w:rsid w:val="00C17C46"/>
    <w:rsid w:val="00C20625"/>
    <w:rsid w:val="00C21891"/>
    <w:rsid w:val="00C21C9A"/>
    <w:rsid w:val="00C22CA4"/>
    <w:rsid w:val="00C2357A"/>
    <w:rsid w:val="00C23859"/>
    <w:rsid w:val="00C23BA6"/>
    <w:rsid w:val="00C23FF4"/>
    <w:rsid w:val="00C24984"/>
    <w:rsid w:val="00C24BC9"/>
    <w:rsid w:val="00C24F15"/>
    <w:rsid w:val="00C25A2B"/>
    <w:rsid w:val="00C266DD"/>
    <w:rsid w:val="00C30925"/>
    <w:rsid w:val="00C309BB"/>
    <w:rsid w:val="00C30C65"/>
    <w:rsid w:val="00C312C7"/>
    <w:rsid w:val="00C31BD3"/>
    <w:rsid w:val="00C3240F"/>
    <w:rsid w:val="00C328A7"/>
    <w:rsid w:val="00C32AA7"/>
    <w:rsid w:val="00C331FD"/>
    <w:rsid w:val="00C33B4C"/>
    <w:rsid w:val="00C33CE9"/>
    <w:rsid w:val="00C33DE3"/>
    <w:rsid w:val="00C33F46"/>
    <w:rsid w:val="00C349CE"/>
    <w:rsid w:val="00C351AB"/>
    <w:rsid w:val="00C35689"/>
    <w:rsid w:val="00C357FE"/>
    <w:rsid w:val="00C35B38"/>
    <w:rsid w:val="00C36AF0"/>
    <w:rsid w:val="00C36F06"/>
    <w:rsid w:val="00C372D1"/>
    <w:rsid w:val="00C37916"/>
    <w:rsid w:val="00C37D3A"/>
    <w:rsid w:val="00C408D4"/>
    <w:rsid w:val="00C40D7B"/>
    <w:rsid w:val="00C4184D"/>
    <w:rsid w:val="00C421A8"/>
    <w:rsid w:val="00C42245"/>
    <w:rsid w:val="00C429A6"/>
    <w:rsid w:val="00C429D9"/>
    <w:rsid w:val="00C42A65"/>
    <w:rsid w:val="00C42B61"/>
    <w:rsid w:val="00C42CF0"/>
    <w:rsid w:val="00C4399D"/>
    <w:rsid w:val="00C44211"/>
    <w:rsid w:val="00C44262"/>
    <w:rsid w:val="00C443C2"/>
    <w:rsid w:val="00C44BFD"/>
    <w:rsid w:val="00C4550F"/>
    <w:rsid w:val="00C4552A"/>
    <w:rsid w:val="00C455A4"/>
    <w:rsid w:val="00C456B4"/>
    <w:rsid w:val="00C45795"/>
    <w:rsid w:val="00C45798"/>
    <w:rsid w:val="00C45B25"/>
    <w:rsid w:val="00C46A3A"/>
    <w:rsid w:val="00C46BEB"/>
    <w:rsid w:val="00C50364"/>
    <w:rsid w:val="00C5045A"/>
    <w:rsid w:val="00C506B1"/>
    <w:rsid w:val="00C524AE"/>
    <w:rsid w:val="00C524D1"/>
    <w:rsid w:val="00C52574"/>
    <w:rsid w:val="00C52EF9"/>
    <w:rsid w:val="00C53224"/>
    <w:rsid w:val="00C53488"/>
    <w:rsid w:val="00C53F7E"/>
    <w:rsid w:val="00C54215"/>
    <w:rsid w:val="00C547B0"/>
    <w:rsid w:val="00C547BB"/>
    <w:rsid w:val="00C552B4"/>
    <w:rsid w:val="00C55359"/>
    <w:rsid w:val="00C55D91"/>
    <w:rsid w:val="00C55DDA"/>
    <w:rsid w:val="00C56D61"/>
    <w:rsid w:val="00C56F86"/>
    <w:rsid w:val="00C570DC"/>
    <w:rsid w:val="00C57156"/>
    <w:rsid w:val="00C57483"/>
    <w:rsid w:val="00C57B9B"/>
    <w:rsid w:val="00C609EF"/>
    <w:rsid w:val="00C60B68"/>
    <w:rsid w:val="00C61303"/>
    <w:rsid w:val="00C61A01"/>
    <w:rsid w:val="00C61C9E"/>
    <w:rsid w:val="00C61F85"/>
    <w:rsid w:val="00C620EA"/>
    <w:rsid w:val="00C62287"/>
    <w:rsid w:val="00C62369"/>
    <w:rsid w:val="00C627DA"/>
    <w:rsid w:val="00C628AB"/>
    <w:rsid w:val="00C62F5F"/>
    <w:rsid w:val="00C63C8C"/>
    <w:rsid w:val="00C6434C"/>
    <w:rsid w:val="00C64EC4"/>
    <w:rsid w:val="00C6517D"/>
    <w:rsid w:val="00C655DD"/>
    <w:rsid w:val="00C65B5D"/>
    <w:rsid w:val="00C65D38"/>
    <w:rsid w:val="00C65F61"/>
    <w:rsid w:val="00C661B8"/>
    <w:rsid w:val="00C663EC"/>
    <w:rsid w:val="00C6690D"/>
    <w:rsid w:val="00C6724C"/>
    <w:rsid w:val="00C67408"/>
    <w:rsid w:val="00C67901"/>
    <w:rsid w:val="00C67F39"/>
    <w:rsid w:val="00C704CE"/>
    <w:rsid w:val="00C716DE"/>
    <w:rsid w:val="00C716EE"/>
    <w:rsid w:val="00C72168"/>
    <w:rsid w:val="00C72394"/>
    <w:rsid w:val="00C72F4B"/>
    <w:rsid w:val="00C75794"/>
    <w:rsid w:val="00C75846"/>
    <w:rsid w:val="00C764CB"/>
    <w:rsid w:val="00C771FE"/>
    <w:rsid w:val="00C77BB1"/>
    <w:rsid w:val="00C80932"/>
    <w:rsid w:val="00C809AE"/>
    <w:rsid w:val="00C80B6F"/>
    <w:rsid w:val="00C80E52"/>
    <w:rsid w:val="00C816C9"/>
    <w:rsid w:val="00C81935"/>
    <w:rsid w:val="00C81E0B"/>
    <w:rsid w:val="00C82A67"/>
    <w:rsid w:val="00C82A85"/>
    <w:rsid w:val="00C82ACA"/>
    <w:rsid w:val="00C83558"/>
    <w:rsid w:val="00C836E4"/>
    <w:rsid w:val="00C83D45"/>
    <w:rsid w:val="00C84070"/>
    <w:rsid w:val="00C84575"/>
    <w:rsid w:val="00C845B4"/>
    <w:rsid w:val="00C84993"/>
    <w:rsid w:val="00C84FFF"/>
    <w:rsid w:val="00C8519C"/>
    <w:rsid w:val="00C85C95"/>
    <w:rsid w:val="00C8680B"/>
    <w:rsid w:val="00C86933"/>
    <w:rsid w:val="00C86CCA"/>
    <w:rsid w:val="00C87549"/>
    <w:rsid w:val="00C87571"/>
    <w:rsid w:val="00C904B1"/>
    <w:rsid w:val="00C90875"/>
    <w:rsid w:val="00C90908"/>
    <w:rsid w:val="00C90AE2"/>
    <w:rsid w:val="00C90B3C"/>
    <w:rsid w:val="00C90C26"/>
    <w:rsid w:val="00C916F6"/>
    <w:rsid w:val="00C91792"/>
    <w:rsid w:val="00C91A4E"/>
    <w:rsid w:val="00C91A8A"/>
    <w:rsid w:val="00C91E5F"/>
    <w:rsid w:val="00C920F4"/>
    <w:rsid w:val="00C922A7"/>
    <w:rsid w:val="00C927C3"/>
    <w:rsid w:val="00C92926"/>
    <w:rsid w:val="00C931A4"/>
    <w:rsid w:val="00C934A7"/>
    <w:rsid w:val="00C93A8B"/>
    <w:rsid w:val="00C94568"/>
    <w:rsid w:val="00C945FA"/>
    <w:rsid w:val="00C95553"/>
    <w:rsid w:val="00C956EA"/>
    <w:rsid w:val="00C95725"/>
    <w:rsid w:val="00C96860"/>
    <w:rsid w:val="00C975D2"/>
    <w:rsid w:val="00C97C18"/>
    <w:rsid w:val="00C97CD6"/>
    <w:rsid w:val="00C97DCF"/>
    <w:rsid w:val="00CA02E5"/>
    <w:rsid w:val="00CA031A"/>
    <w:rsid w:val="00CA0AC9"/>
    <w:rsid w:val="00CA16A5"/>
    <w:rsid w:val="00CA1A65"/>
    <w:rsid w:val="00CA21EC"/>
    <w:rsid w:val="00CA2C3C"/>
    <w:rsid w:val="00CA3602"/>
    <w:rsid w:val="00CA3755"/>
    <w:rsid w:val="00CA3767"/>
    <w:rsid w:val="00CA45F9"/>
    <w:rsid w:val="00CA5129"/>
    <w:rsid w:val="00CA569F"/>
    <w:rsid w:val="00CA56CC"/>
    <w:rsid w:val="00CA61C4"/>
    <w:rsid w:val="00CA6C3F"/>
    <w:rsid w:val="00CA7C24"/>
    <w:rsid w:val="00CB0324"/>
    <w:rsid w:val="00CB04A3"/>
    <w:rsid w:val="00CB0549"/>
    <w:rsid w:val="00CB0B44"/>
    <w:rsid w:val="00CB0E33"/>
    <w:rsid w:val="00CB2BCA"/>
    <w:rsid w:val="00CB3DDA"/>
    <w:rsid w:val="00CB426A"/>
    <w:rsid w:val="00CB49E3"/>
    <w:rsid w:val="00CB5CE1"/>
    <w:rsid w:val="00CB632C"/>
    <w:rsid w:val="00CB6A27"/>
    <w:rsid w:val="00CB7CE8"/>
    <w:rsid w:val="00CC02AA"/>
    <w:rsid w:val="00CC06BA"/>
    <w:rsid w:val="00CC1C68"/>
    <w:rsid w:val="00CC1F4B"/>
    <w:rsid w:val="00CC254C"/>
    <w:rsid w:val="00CC2810"/>
    <w:rsid w:val="00CC2B42"/>
    <w:rsid w:val="00CC34EB"/>
    <w:rsid w:val="00CC41BF"/>
    <w:rsid w:val="00CC4810"/>
    <w:rsid w:val="00CC49AE"/>
    <w:rsid w:val="00CC5952"/>
    <w:rsid w:val="00CC5C01"/>
    <w:rsid w:val="00CC5C86"/>
    <w:rsid w:val="00CC6866"/>
    <w:rsid w:val="00CC6C36"/>
    <w:rsid w:val="00CC6D86"/>
    <w:rsid w:val="00CC6ECF"/>
    <w:rsid w:val="00CC759E"/>
    <w:rsid w:val="00CC7A6D"/>
    <w:rsid w:val="00CC7DDB"/>
    <w:rsid w:val="00CC7E24"/>
    <w:rsid w:val="00CD0016"/>
    <w:rsid w:val="00CD0239"/>
    <w:rsid w:val="00CD07C1"/>
    <w:rsid w:val="00CD0B1B"/>
    <w:rsid w:val="00CD0CB7"/>
    <w:rsid w:val="00CD1CD7"/>
    <w:rsid w:val="00CD1D90"/>
    <w:rsid w:val="00CD2AF9"/>
    <w:rsid w:val="00CD2E4B"/>
    <w:rsid w:val="00CD3617"/>
    <w:rsid w:val="00CD376C"/>
    <w:rsid w:val="00CD3984"/>
    <w:rsid w:val="00CD3A4B"/>
    <w:rsid w:val="00CD567E"/>
    <w:rsid w:val="00CD57AA"/>
    <w:rsid w:val="00CD5B18"/>
    <w:rsid w:val="00CD5BD6"/>
    <w:rsid w:val="00CD60BD"/>
    <w:rsid w:val="00CD6819"/>
    <w:rsid w:val="00CD74DC"/>
    <w:rsid w:val="00CD7781"/>
    <w:rsid w:val="00CD782F"/>
    <w:rsid w:val="00CD7913"/>
    <w:rsid w:val="00CD7977"/>
    <w:rsid w:val="00CD7C0B"/>
    <w:rsid w:val="00CE1421"/>
    <w:rsid w:val="00CE1606"/>
    <w:rsid w:val="00CE1736"/>
    <w:rsid w:val="00CE1EAF"/>
    <w:rsid w:val="00CE2A77"/>
    <w:rsid w:val="00CE2FF5"/>
    <w:rsid w:val="00CE31E7"/>
    <w:rsid w:val="00CE32AE"/>
    <w:rsid w:val="00CE392D"/>
    <w:rsid w:val="00CE44DE"/>
    <w:rsid w:val="00CE4E50"/>
    <w:rsid w:val="00CE546D"/>
    <w:rsid w:val="00CE5E77"/>
    <w:rsid w:val="00CE683A"/>
    <w:rsid w:val="00CE6C87"/>
    <w:rsid w:val="00CE6FA1"/>
    <w:rsid w:val="00CE710A"/>
    <w:rsid w:val="00CE7226"/>
    <w:rsid w:val="00CE74C5"/>
    <w:rsid w:val="00CE75CC"/>
    <w:rsid w:val="00CE762A"/>
    <w:rsid w:val="00CE77B3"/>
    <w:rsid w:val="00CF0016"/>
    <w:rsid w:val="00CF0250"/>
    <w:rsid w:val="00CF0734"/>
    <w:rsid w:val="00CF076A"/>
    <w:rsid w:val="00CF195C"/>
    <w:rsid w:val="00CF1B57"/>
    <w:rsid w:val="00CF29EB"/>
    <w:rsid w:val="00CF2AEA"/>
    <w:rsid w:val="00CF3B64"/>
    <w:rsid w:val="00CF3CDB"/>
    <w:rsid w:val="00CF3DDD"/>
    <w:rsid w:val="00CF442F"/>
    <w:rsid w:val="00CF44F3"/>
    <w:rsid w:val="00CF4E39"/>
    <w:rsid w:val="00CF5026"/>
    <w:rsid w:val="00CF508A"/>
    <w:rsid w:val="00CF5DE4"/>
    <w:rsid w:val="00CF5EDC"/>
    <w:rsid w:val="00CF6398"/>
    <w:rsid w:val="00CF63B5"/>
    <w:rsid w:val="00CF6835"/>
    <w:rsid w:val="00CF6D24"/>
    <w:rsid w:val="00CF6F99"/>
    <w:rsid w:val="00D0025E"/>
    <w:rsid w:val="00D0055E"/>
    <w:rsid w:val="00D0110E"/>
    <w:rsid w:val="00D0171B"/>
    <w:rsid w:val="00D01A44"/>
    <w:rsid w:val="00D02165"/>
    <w:rsid w:val="00D022A8"/>
    <w:rsid w:val="00D02397"/>
    <w:rsid w:val="00D02473"/>
    <w:rsid w:val="00D0264C"/>
    <w:rsid w:val="00D029B4"/>
    <w:rsid w:val="00D02A96"/>
    <w:rsid w:val="00D03548"/>
    <w:rsid w:val="00D03FC0"/>
    <w:rsid w:val="00D041F5"/>
    <w:rsid w:val="00D04396"/>
    <w:rsid w:val="00D04ABF"/>
    <w:rsid w:val="00D04D9B"/>
    <w:rsid w:val="00D04E2C"/>
    <w:rsid w:val="00D0505D"/>
    <w:rsid w:val="00D050E1"/>
    <w:rsid w:val="00D0531B"/>
    <w:rsid w:val="00D06034"/>
    <w:rsid w:val="00D06879"/>
    <w:rsid w:val="00D078BF"/>
    <w:rsid w:val="00D07E81"/>
    <w:rsid w:val="00D10DED"/>
    <w:rsid w:val="00D12272"/>
    <w:rsid w:val="00D12581"/>
    <w:rsid w:val="00D1291C"/>
    <w:rsid w:val="00D13137"/>
    <w:rsid w:val="00D135A1"/>
    <w:rsid w:val="00D139D1"/>
    <w:rsid w:val="00D13CB5"/>
    <w:rsid w:val="00D14A66"/>
    <w:rsid w:val="00D14DCE"/>
    <w:rsid w:val="00D150A8"/>
    <w:rsid w:val="00D15952"/>
    <w:rsid w:val="00D15ACA"/>
    <w:rsid w:val="00D15FF7"/>
    <w:rsid w:val="00D167FB"/>
    <w:rsid w:val="00D16A0E"/>
    <w:rsid w:val="00D16E50"/>
    <w:rsid w:val="00D16F2D"/>
    <w:rsid w:val="00D204F1"/>
    <w:rsid w:val="00D20AEB"/>
    <w:rsid w:val="00D2128C"/>
    <w:rsid w:val="00D21336"/>
    <w:rsid w:val="00D22325"/>
    <w:rsid w:val="00D228A8"/>
    <w:rsid w:val="00D22AB3"/>
    <w:rsid w:val="00D23746"/>
    <w:rsid w:val="00D23D37"/>
    <w:rsid w:val="00D2405C"/>
    <w:rsid w:val="00D242D2"/>
    <w:rsid w:val="00D24D21"/>
    <w:rsid w:val="00D24F14"/>
    <w:rsid w:val="00D2520E"/>
    <w:rsid w:val="00D253F0"/>
    <w:rsid w:val="00D258EA"/>
    <w:rsid w:val="00D25C4C"/>
    <w:rsid w:val="00D264DC"/>
    <w:rsid w:val="00D26BE1"/>
    <w:rsid w:val="00D26DCF"/>
    <w:rsid w:val="00D26F2E"/>
    <w:rsid w:val="00D27977"/>
    <w:rsid w:val="00D27997"/>
    <w:rsid w:val="00D30EBF"/>
    <w:rsid w:val="00D31026"/>
    <w:rsid w:val="00D31143"/>
    <w:rsid w:val="00D31324"/>
    <w:rsid w:val="00D31392"/>
    <w:rsid w:val="00D31898"/>
    <w:rsid w:val="00D31C67"/>
    <w:rsid w:val="00D31F18"/>
    <w:rsid w:val="00D326A6"/>
    <w:rsid w:val="00D32871"/>
    <w:rsid w:val="00D33244"/>
    <w:rsid w:val="00D33A54"/>
    <w:rsid w:val="00D33AF1"/>
    <w:rsid w:val="00D34C2F"/>
    <w:rsid w:val="00D34C99"/>
    <w:rsid w:val="00D35B36"/>
    <w:rsid w:val="00D35C13"/>
    <w:rsid w:val="00D35D38"/>
    <w:rsid w:val="00D362C6"/>
    <w:rsid w:val="00D363C9"/>
    <w:rsid w:val="00D3659B"/>
    <w:rsid w:val="00D372C3"/>
    <w:rsid w:val="00D377B4"/>
    <w:rsid w:val="00D37C57"/>
    <w:rsid w:val="00D37DAD"/>
    <w:rsid w:val="00D37F2C"/>
    <w:rsid w:val="00D37F4D"/>
    <w:rsid w:val="00D37F81"/>
    <w:rsid w:val="00D4232B"/>
    <w:rsid w:val="00D42538"/>
    <w:rsid w:val="00D427EC"/>
    <w:rsid w:val="00D42964"/>
    <w:rsid w:val="00D42EEA"/>
    <w:rsid w:val="00D43090"/>
    <w:rsid w:val="00D445F1"/>
    <w:rsid w:val="00D449C5"/>
    <w:rsid w:val="00D453E9"/>
    <w:rsid w:val="00D46EBE"/>
    <w:rsid w:val="00D4746A"/>
    <w:rsid w:val="00D47AE3"/>
    <w:rsid w:val="00D50633"/>
    <w:rsid w:val="00D50A10"/>
    <w:rsid w:val="00D50A4D"/>
    <w:rsid w:val="00D50BDF"/>
    <w:rsid w:val="00D51159"/>
    <w:rsid w:val="00D51798"/>
    <w:rsid w:val="00D51902"/>
    <w:rsid w:val="00D51F6B"/>
    <w:rsid w:val="00D5210F"/>
    <w:rsid w:val="00D52873"/>
    <w:rsid w:val="00D52E98"/>
    <w:rsid w:val="00D535FC"/>
    <w:rsid w:val="00D53B44"/>
    <w:rsid w:val="00D53D85"/>
    <w:rsid w:val="00D5428E"/>
    <w:rsid w:val="00D558D8"/>
    <w:rsid w:val="00D559BA"/>
    <w:rsid w:val="00D5600D"/>
    <w:rsid w:val="00D5602F"/>
    <w:rsid w:val="00D562FC"/>
    <w:rsid w:val="00D56323"/>
    <w:rsid w:val="00D576D9"/>
    <w:rsid w:val="00D60180"/>
    <w:rsid w:val="00D60291"/>
    <w:rsid w:val="00D60765"/>
    <w:rsid w:val="00D60BAD"/>
    <w:rsid w:val="00D61063"/>
    <w:rsid w:val="00D610C0"/>
    <w:rsid w:val="00D61170"/>
    <w:rsid w:val="00D615DE"/>
    <w:rsid w:val="00D618E4"/>
    <w:rsid w:val="00D61C45"/>
    <w:rsid w:val="00D6370A"/>
    <w:rsid w:val="00D63B91"/>
    <w:rsid w:val="00D63D2B"/>
    <w:rsid w:val="00D641EF"/>
    <w:rsid w:val="00D644E2"/>
    <w:rsid w:val="00D647D1"/>
    <w:rsid w:val="00D64F2B"/>
    <w:rsid w:val="00D65742"/>
    <w:rsid w:val="00D65E8B"/>
    <w:rsid w:val="00D663B7"/>
    <w:rsid w:val="00D664F6"/>
    <w:rsid w:val="00D67167"/>
    <w:rsid w:val="00D67BE7"/>
    <w:rsid w:val="00D70A50"/>
    <w:rsid w:val="00D71293"/>
    <w:rsid w:val="00D71C24"/>
    <w:rsid w:val="00D71FEC"/>
    <w:rsid w:val="00D7263B"/>
    <w:rsid w:val="00D72B4A"/>
    <w:rsid w:val="00D73AFF"/>
    <w:rsid w:val="00D74108"/>
    <w:rsid w:val="00D7539E"/>
    <w:rsid w:val="00D75B5B"/>
    <w:rsid w:val="00D75D96"/>
    <w:rsid w:val="00D75FD7"/>
    <w:rsid w:val="00D76914"/>
    <w:rsid w:val="00D76F0C"/>
    <w:rsid w:val="00D77572"/>
    <w:rsid w:val="00D802AD"/>
    <w:rsid w:val="00D807A4"/>
    <w:rsid w:val="00D80B2F"/>
    <w:rsid w:val="00D81603"/>
    <w:rsid w:val="00D81894"/>
    <w:rsid w:val="00D81B95"/>
    <w:rsid w:val="00D81BA7"/>
    <w:rsid w:val="00D81E0E"/>
    <w:rsid w:val="00D82A4A"/>
    <w:rsid w:val="00D82F8B"/>
    <w:rsid w:val="00D8345E"/>
    <w:rsid w:val="00D841BD"/>
    <w:rsid w:val="00D84372"/>
    <w:rsid w:val="00D843D5"/>
    <w:rsid w:val="00D847E0"/>
    <w:rsid w:val="00D8535F"/>
    <w:rsid w:val="00D85838"/>
    <w:rsid w:val="00D85B45"/>
    <w:rsid w:val="00D85E8D"/>
    <w:rsid w:val="00D85F96"/>
    <w:rsid w:val="00D861F6"/>
    <w:rsid w:val="00D863A8"/>
    <w:rsid w:val="00D86B5D"/>
    <w:rsid w:val="00D86D1E"/>
    <w:rsid w:val="00D870B3"/>
    <w:rsid w:val="00D874ED"/>
    <w:rsid w:val="00D900E9"/>
    <w:rsid w:val="00D908C6"/>
    <w:rsid w:val="00D90B93"/>
    <w:rsid w:val="00D90E3E"/>
    <w:rsid w:val="00D91A47"/>
    <w:rsid w:val="00D91B23"/>
    <w:rsid w:val="00D91FBC"/>
    <w:rsid w:val="00D922DE"/>
    <w:rsid w:val="00D927CB"/>
    <w:rsid w:val="00D92A14"/>
    <w:rsid w:val="00D92F9C"/>
    <w:rsid w:val="00D93093"/>
    <w:rsid w:val="00D93F57"/>
    <w:rsid w:val="00D9410C"/>
    <w:rsid w:val="00D942F2"/>
    <w:rsid w:val="00D94EA9"/>
    <w:rsid w:val="00D95480"/>
    <w:rsid w:val="00D95BC9"/>
    <w:rsid w:val="00D95E6F"/>
    <w:rsid w:val="00D96377"/>
    <w:rsid w:val="00D9709F"/>
    <w:rsid w:val="00D97703"/>
    <w:rsid w:val="00DA1190"/>
    <w:rsid w:val="00DA1622"/>
    <w:rsid w:val="00DA1FE8"/>
    <w:rsid w:val="00DA23B6"/>
    <w:rsid w:val="00DA2B98"/>
    <w:rsid w:val="00DA34FD"/>
    <w:rsid w:val="00DA3815"/>
    <w:rsid w:val="00DA3EFD"/>
    <w:rsid w:val="00DA5477"/>
    <w:rsid w:val="00DA593E"/>
    <w:rsid w:val="00DA59F8"/>
    <w:rsid w:val="00DA5B95"/>
    <w:rsid w:val="00DA5FF3"/>
    <w:rsid w:val="00DA6176"/>
    <w:rsid w:val="00DA619F"/>
    <w:rsid w:val="00DA6235"/>
    <w:rsid w:val="00DA65D9"/>
    <w:rsid w:val="00DA696A"/>
    <w:rsid w:val="00DA6CF1"/>
    <w:rsid w:val="00DA7C4A"/>
    <w:rsid w:val="00DA7EE6"/>
    <w:rsid w:val="00DB006E"/>
    <w:rsid w:val="00DB0389"/>
    <w:rsid w:val="00DB0669"/>
    <w:rsid w:val="00DB0741"/>
    <w:rsid w:val="00DB0812"/>
    <w:rsid w:val="00DB0A11"/>
    <w:rsid w:val="00DB1632"/>
    <w:rsid w:val="00DB2664"/>
    <w:rsid w:val="00DB2735"/>
    <w:rsid w:val="00DB2EC3"/>
    <w:rsid w:val="00DB3613"/>
    <w:rsid w:val="00DB3F1E"/>
    <w:rsid w:val="00DB4539"/>
    <w:rsid w:val="00DB5416"/>
    <w:rsid w:val="00DB550D"/>
    <w:rsid w:val="00DB5889"/>
    <w:rsid w:val="00DB6767"/>
    <w:rsid w:val="00DB6781"/>
    <w:rsid w:val="00DB6EBE"/>
    <w:rsid w:val="00DB7228"/>
    <w:rsid w:val="00DB7950"/>
    <w:rsid w:val="00DB79BA"/>
    <w:rsid w:val="00DC03EC"/>
    <w:rsid w:val="00DC05C1"/>
    <w:rsid w:val="00DC07C9"/>
    <w:rsid w:val="00DC0D6C"/>
    <w:rsid w:val="00DC1187"/>
    <w:rsid w:val="00DC14FD"/>
    <w:rsid w:val="00DC171F"/>
    <w:rsid w:val="00DC1E5C"/>
    <w:rsid w:val="00DC216B"/>
    <w:rsid w:val="00DC22C9"/>
    <w:rsid w:val="00DC46AC"/>
    <w:rsid w:val="00DC4715"/>
    <w:rsid w:val="00DC4F2F"/>
    <w:rsid w:val="00DC5128"/>
    <w:rsid w:val="00DC5B33"/>
    <w:rsid w:val="00DC5CE0"/>
    <w:rsid w:val="00DC6C7F"/>
    <w:rsid w:val="00DC6FFF"/>
    <w:rsid w:val="00DC773F"/>
    <w:rsid w:val="00DC7CD8"/>
    <w:rsid w:val="00DD00A2"/>
    <w:rsid w:val="00DD00FF"/>
    <w:rsid w:val="00DD10B8"/>
    <w:rsid w:val="00DD181B"/>
    <w:rsid w:val="00DD1FAD"/>
    <w:rsid w:val="00DD21F5"/>
    <w:rsid w:val="00DD2A0F"/>
    <w:rsid w:val="00DD2EF9"/>
    <w:rsid w:val="00DD31E6"/>
    <w:rsid w:val="00DD3AD9"/>
    <w:rsid w:val="00DD55AB"/>
    <w:rsid w:val="00DD5616"/>
    <w:rsid w:val="00DD58B8"/>
    <w:rsid w:val="00DD5CBF"/>
    <w:rsid w:val="00DD7CDE"/>
    <w:rsid w:val="00DE02AA"/>
    <w:rsid w:val="00DE1117"/>
    <w:rsid w:val="00DE1416"/>
    <w:rsid w:val="00DE19E3"/>
    <w:rsid w:val="00DE1CE5"/>
    <w:rsid w:val="00DE1FE6"/>
    <w:rsid w:val="00DE2577"/>
    <w:rsid w:val="00DE2CDE"/>
    <w:rsid w:val="00DE2F7B"/>
    <w:rsid w:val="00DE305E"/>
    <w:rsid w:val="00DE3429"/>
    <w:rsid w:val="00DE3DA9"/>
    <w:rsid w:val="00DE3FD4"/>
    <w:rsid w:val="00DE4F3C"/>
    <w:rsid w:val="00DE591E"/>
    <w:rsid w:val="00DE6298"/>
    <w:rsid w:val="00DE6B51"/>
    <w:rsid w:val="00DE6B75"/>
    <w:rsid w:val="00DE751E"/>
    <w:rsid w:val="00DE7CE4"/>
    <w:rsid w:val="00DF0A83"/>
    <w:rsid w:val="00DF0BC5"/>
    <w:rsid w:val="00DF0C09"/>
    <w:rsid w:val="00DF13B7"/>
    <w:rsid w:val="00DF1797"/>
    <w:rsid w:val="00DF1AD7"/>
    <w:rsid w:val="00DF25D7"/>
    <w:rsid w:val="00DF2D0B"/>
    <w:rsid w:val="00DF3406"/>
    <w:rsid w:val="00DF34A0"/>
    <w:rsid w:val="00DF34ED"/>
    <w:rsid w:val="00DF3CE5"/>
    <w:rsid w:val="00DF3D00"/>
    <w:rsid w:val="00DF3E5E"/>
    <w:rsid w:val="00DF470E"/>
    <w:rsid w:val="00DF492D"/>
    <w:rsid w:val="00DF4FE5"/>
    <w:rsid w:val="00DF629C"/>
    <w:rsid w:val="00DF64EE"/>
    <w:rsid w:val="00DF6A97"/>
    <w:rsid w:val="00DF70FC"/>
    <w:rsid w:val="00DF76C4"/>
    <w:rsid w:val="00DF7D72"/>
    <w:rsid w:val="00DF7D86"/>
    <w:rsid w:val="00E00AB6"/>
    <w:rsid w:val="00E00C28"/>
    <w:rsid w:val="00E014F0"/>
    <w:rsid w:val="00E014F2"/>
    <w:rsid w:val="00E0173B"/>
    <w:rsid w:val="00E01F38"/>
    <w:rsid w:val="00E02D73"/>
    <w:rsid w:val="00E02EA2"/>
    <w:rsid w:val="00E034EA"/>
    <w:rsid w:val="00E03F6A"/>
    <w:rsid w:val="00E04686"/>
    <w:rsid w:val="00E04E39"/>
    <w:rsid w:val="00E05EB9"/>
    <w:rsid w:val="00E05FB8"/>
    <w:rsid w:val="00E06F34"/>
    <w:rsid w:val="00E07C8C"/>
    <w:rsid w:val="00E07CF9"/>
    <w:rsid w:val="00E10373"/>
    <w:rsid w:val="00E116B9"/>
    <w:rsid w:val="00E116FE"/>
    <w:rsid w:val="00E118AE"/>
    <w:rsid w:val="00E11E78"/>
    <w:rsid w:val="00E1307F"/>
    <w:rsid w:val="00E13BFA"/>
    <w:rsid w:val="00E13D29"/>
    <w:rsid w:val="00E14805"/>
    <w:rsid w:val="00E149A4"/>
    <w:rsid w:val="00E15BEB"/>
    <w:rsid w:val="00E1664A"/>
    <w:rsid w:val="00E16B58"/>
    <w:rsid w:val="00E16D49"/>
    <w:rsid w:val="00E17E53"/>
    <w:rsid w:val="00E219C8"/>
    <w:rsid w:val="00E21A13"/>
    <w:rsid w:val="00E22389"/>
    <w:rsid w:val="00E22C06"/>
    <w:rsid w:val="00E2397C"/>
    <w:rsid w:val="00E24A6B"/>
    <w:rsid w:val="00E2524B"/>
    <w:rsid w:val="00E2579B"/>
    <w:rsid w:val="00E26B42"/>
    <w:rsid w:val="00E27185"/>
    <w:rsid w:val="00E27595"/>
    <w:rsid w:val="00E275EF"/>
    <w:rsid w:val="00E27DD7"/>
    <w:rsid w:val="00E27F04"/>
    <w:rsid w:val="00E3032E"/>
    <w:rsid w:val="00E30C8E"/>
    <w:rsid w:val="00E30D34"/>
    <w:rsid w:val="00E31604"/>
    <w:rsid w:val="00E323A8"/>
    <w:rsid w:val="00E324B2"/>
    <w:rsid w:val="00E327B1"/>
    <w:rsid w:val="00E32C1B"/>
    <w:rsid w:val="00E32C23"/>
    <w:rsid w:val="00E32D05"/>
    <w:rsid w:val="00E32DB8"/>
    <w:rsid w:val="00E3342E"/>
    <w:rsid w:val="00E338D5"/>
    <w:rsid w:val="00E33D93"/>
    <w:rsid w:val="00E33F56"/>
    <w:rsid w:val="00E34025"/>
    <w:rsid w:val="00E34187"/>
    <w:rsid w:val="00E341B9"/>
    <w:rsid w:val="00E341D6"/>
    <w:rsid w:val="00E341F4"/>
    <w:rsid w:val="00E34746"/>
    <w:rsid w:val="00E3538D"/>
    <w:rsid w:val="00E353BF"/>
    <w:rsid w:val="00E353DF"/>
    <w:rsid w:val="00E36AC2"/>
    <w:rsid w:val="00E3716C"/>
    <w:rsid w:val="00E377F9"/>
    <w:rsid w:val="00E40121"/>
    <w:rsid w:val="00E4088D"/>
    <w:rsid w:val="00E408D3"/>
    <w:rsid w:val="00E4099E"/>
    <w:rsid w:val="00E41279"/>
    <w:rsid w:val="00E413D9"/>
    <w:rsid w:val="00E418AC"/>
    <w:rsid w:val="00E41D81"/>
    <w:rsid w:val="00E41DA7"/>
    <w:rsid w:val="00E42316"/>
    <w:rsid w:val="00E42746"/>
    <w:rsid w:val="00E42D4A"/>
    <w:rsid w:val="00E43B6D"/>
    <w:rsid w:val="00E44103"/>
    <w:rsid w:val="00E449BB"/>
    <w:rsid w:val="00E44AC7"/>
    <w:rsid w:val="00E44AF7"/>
    <w:rsid w:val="00E44D03"/>
    <w:rsid w:val="00E451C6"/>
    <w:rsid w:val="00E452C2"/>
    <w:rsid w:val="00E459C9"/>
    <w:rsid w:val="00E462A2"/>
    <w:rsid w:val="00E463D5"/>
    <w:rsid w:val="00E466F3"/>
    <w:rsid w:val="00E467D1"/>
    <w:rsid w:val="00E46CF1"/>
    <w:rsid w:val="00E47192"/>
    <w:rsid w:val="00E47211"/>
    <w:rsid w:val="00E47472"/>
    <w:rsid w:val="00E4766E"/>
    <w:rsid w:val="00E506AD"/>
    <w:rsid w:val="00E514EF"/>
    <w:rsid w:val="00E51A54"/>
    <w:rsid w:val="00E521C3"/>
    <w:rsid w:val="00E5234B"/>
    <w:rsid w:val="00E52586"/>
    <w:rsid w:val="00E52AB2"/>
    <w:rsid w:val="00E52F17"/>
    <w:rsid w:val="00E5420B"/>
    <w:rsid w:val="00E54356"/>
    <w:rsid w:val="00E5443F"/>
    <w:rsid w:val="00E545A0"/>
    <w:rsid w:val="00E5476E"/>
    <w:rsid w:val="00E54E8F"/>
    <w:rsid w:val="00E55B51"/>
    <w:rsid w:val="00E55B90"/>
    <w:rsid w:val="00E55FEA"/>
    <w:rsid w:val="00E56B51"/>
    <w:rsid w:val="00E56D5E"/>
    <w:rsid w:val="00E5761E"/>
    <w:rsid w:val="00E57B35"/>
    <w:rsid w:val="00E57CF6"/>
    <w:rsid w:val="00E57FC5"/>
    <w:rsid w:val="00E600F3"/>
    <w:rsid w:val="00E60647"/>
    <w:rsid w:val="00E60AB5"/>
    <w:rsid w:val="00E60DCD"/>
    <w:rsid w:val="00E6148F"/>
    <w:rsid w:val="00E61B78"/>
    <w:rsid w:val="00E6379A"/>
    <w:rsid w:val="00E6415B"/>
    <w:rsid w:val="00E64643"/>
    <w:rsid w:val="00E65136"/>
    <w:rsid w:val="00E65887"/>
    <w:rsid w:val="00E65D8B"/>
    <w:rsid w:val="00E661B4"/>
    <w:rsid w:val="00E6633F"/>
    <w:rsid w:val="00E6662C"/>
    <w:rsid w:val="00E66E15"/>
    <w:rsid w:val="00E67799"/>
    <w:rsid w:val="00E6782E"/>
    <w:rsid w:val="00E67B29"/>
    <w:rsid w:val="00E70536"/>
    <w:rsid w:val="00E70912"/>
    <w:rsid w:val="00E722A7"/>
    <w:rsid w:val="00E723BF"/>
    <w:rsid w:val="00E72691"/>
    <w:rsid w:val="00E7295F"/>
    <w:rsid w:val="00E7299A"/>
    <w:rsid w:val="00E72F77"/>
    <w:rsid w:val="00E72F7D"/>
    <w:rsid w:val="00E73EFE"/>
    <w:rsid w:val="00E74502"/>
    <w:rsid w:val="00E745F8"/>
    <w:rsid w:val="00E74DA1"/>
    <w:rsid w:val="00E74E2E"/>
    <w:rsid w:val="00E7523B"/>
    <w:rsid w:val="00E752E7"/>
    <w:rsid w:val="00E753D5"/>
    <w:rsid w:val="00E75461"/>
    <w:rsid w:val="00E75481"/>
    <w:rsid w:val="00E75646"/>
    <w:rsid w:val="00E75C51"/>
    <w:rsid w:val="00E76892"/>
    <w:rsid w:val="00E77496"/>
    <w:rsid w:val="00E77679"/>
    <w:rsid w:val="00E77B16"/>
    <w:rsid w:val="00E803BF"/>
    <w:rsid w:val="00E80566"/>
    <w:rsid w:val="00E80826"/>
    <w:rsid w:val="00E8091B"/>
    <w:rsid w:val="00E80AFE"/>
    <w:rsid w:val="00E811E2"/>
    <w:rsid w:val="00E81B65"/>
    <w:rsid w:val="00E82140"/>
    <w:rsid w:val="00E82760"/>
    <w:rsid w:val="00E8297C"/>
    <w:rsid w:val="00E84183"/>
    <w:rsid w:val="00E84AF5"/>
    <w:rsid w:val="00E84F5E"/>
    <w:rsid w:val="00E8538F"/>
    <w:rsid w:val="00E853EF"/>
    <w:rsid w:val="00E85946"/>
    <w:rsid w:val="00E865BF"/>
    <w:rsid w:val="00E86E48"/>
    <w:rsid w:val="00E86F5A"/>
    <w:rsid w:val="00E87366"/>
    <w:rsid w:val="00E8779D"/>
    <w:rsid w:val="00E909F6"/>
    <w:rsid w:val="00E90B03"/>
    <w:rsid w:val="00E9120C"/>
    <w:rsid w:val="00E9127D"/>
    <w:rsid w:val="00E91A39"/>
    <w:rsid w:val="00E91B85"/>
    <w:rsid w:val="00E91F7C"/>
    <w:rsid w:val="00E92425"/>
    <w:rsid w:val="00E927E0"/>
    <w:rsid w:val="00E92B41"/>
    <w:rsid w:val="00E933E0"/>
    <w:rsid w:val="00E93438"/>
    <w:rsid w:val="00E939CC"/>
    <w:rsid w:val="00E93A09"/>
    <w:rsid w:val="00E94379"/>
    <w:rsid w:val="00E9462B"/>
    <w:rsid w:val="00E94EC0"/>
    <w:rsid w:val="00E951F3"/>
    <w:rsid w:val="00E95E06"/>
    <w:rsid w:val="00E96075"/>
    <w:rsid w:val="00E9678A"/>
    <w:rsid w:val="00E96BD8"/>
    <w:rsid w:val="00E96D62"/>
    <w:rsid w:val="00E977AC"/>
    <w:rsid w:val="00E97AF5"/>
    <w:rsid w:val="00EA00CB"/>
    <w:rsid w:val="00EA0502"/>
    <w:rsid w:val="00EA0B4A"/>
    <w:rsid w:val="00EA0F74"/>
    <w:rsid w:val="00EA11BB"/>
    <w:rsid w:val="00EA136A"/>
    <w:rsid w:val="00EA14A3"/>
    <w:rsid w:val="00EA1901"/>
    <w:rsid w:val="00EA1C08"/>
    <w:rsid w:val="00EA1C97"/>
    <w:rsid w:val="00EA1F17"/>
    <w:rsid w:val="00EA26EE"/>
    <w:rsid w:val="00EA2B83"/>
    <w:rsid w:val="00EA339D"/>
    <w:rsid w:val="00EA341D"/>
    <w:rsid w:val="00EA36F5"/>
    <w:rsid w:val="00EA3C6B"/>
    <w:rsid w:val="00EA455C"/>
    <w:rsid w:val="00EA4C8B"/>
    <w:rsid w:val="00EA4FC0"/>
    <w:rsid w:val="00EA55D7"/>
    <w:rsid w:val="00EA59AB"/>
    <w:rsid w:val="00EA5A25"/>
    <w:rsid w:val="00EA5B87"/>
    <w:rsid w:val="00EA5BB5"/>
    <w:rsid w:val="00EA5BE7"/>
    <w:rsid w:val="00EA6705"/>
    <w:rsid w:val="00EA681E"/>
    <w:rsid w:val="00EA7332"/>
    <w:rsid w:val="00EA7A68"/>
    <w:rsid w:val="00EA7FB5"/>
    <w:rsid w:val="00EB026A"/>
    <w:rsid w:val="00EB0806"/>
    <w:rsid w:val="00EB0BB0"/>
    <w:rsid w:val="00EB1420"/>
    <w:rsid w:val="00EB1646"/>
    <w:rsid w:val="00EB1C0E"/>
    <w:rsid w:val="00EB1E77"/>
    <w:rsid w:val="00EB26EC"/>
    <w:rsid w:val="00EB2FB2"/>
    <w:rsid w:val="00EB3E54"/>
    <w:rsid w:val="00EB3FB9"/>
    <w:rsid w:val="00EB41C8"/>
    <w:rsid w:val="00EB41E1"/>
    <w:rsid w:val="00EB4540"/>
    <w:rsid w:val="00EB4C93"/>
    <w:rsid w:val="00EB4CAC"/>
    <w:rsid w:val="00EB51EB"/>
    <w:rsid w:val="00EB64D6"/>
    <w:rsid w:val="00EB65FC"/>
    <w:rsid w:val="00EB7E08"/>
    <w:rsid w:val="00EC04BC"/>
    <w:rsid w:val="00EC0C35"/>
    <w:rsid w:val="00EC127E"/>
    <w:rsid w:val="00EC2354"/>
    <w:rsid w:val="00EC2DA6"/>
    <w:rsid w:val="00EC36F8"/>
    <w:rsid w:val="00EC373B"/>
    <w:rsid w:val="00EC399E"/>
    <w:rsid w:val="00EC46D6"/>
    <w:rsid w:val="00EC46DA"/>
    <w:rsid w:val="00EC4D61"/>
    <w:rsid w:val="00EC521E"/>
    <w:rsid w:val="00EC5393"/>
    <w:rsid w:val="00EC5481"/>
    <w:rsid w:val="00EC59FF"/>
    <w:rsid w:val="00EC60F0"/>
    <w:rsid w:val="00EC78F6"/>
    <w:rsid w:val="00EC7CF8"/>
    <w:rsid w:val="00ED0010"/>
    <w:rsid w:val="00ED0027"/>
    <w:rsid w:val="00ED020A"/>
    <w:rsid w:val="00ED0B1F"/>
    <w:rsid w:val="00ED10F0"/>
    <w:rsid w:val="00ED1465"/>
    <w:rsid w:val="00ED2681"/>
    <w:rsid w:val="00ED2FE2"/>
    <w:rsid w:val="00ED3664"/>
    <w:rsid w:val="00ED3ABC"/>
    <w:rsid w:val="00ED44E4"/>
    <w:rsid w:val="00ED45C3"/>
    <w:rsid w:val="00ED4C3E"/>
    <w:rsid w:val="00ED5E3E"/>
    <w:rsid w:val="00ED60FA"/>
    <w:rsid w:val="00ED6433"/>
    <w:rsid w:val="00ED6E7D"/>
    <w:rsid w:val="00ED7185"/>
    <w:rsid w:val="00ED766B"/>
    <w:rsid w:val="00ED7CC0"/>
    <w:rsid w:val="00ED7CE9"/>
    <w:rsid w:val="00ED7DEA"/>
    <w:rsid w:val="00EE0081"/>
    <w:rsid w:val="00EE0380"/>
    <w:rsid w:val="00EE0D37"/>
    <w:rsid w:val="00EE1068"/>
    <w:rsid w:val="00EE106C"/>
    <w:rsid w:val="00EE18F8"/>
    <w:rsid w:val="00EE2261"/>
    <w:rsid w:val="00EE257B"/>
    <w:rsid w:val="00EE2A27"/>
    <w:rsid w:val="00EE2E5F"/>
    <w:rsid w:val="00EE2E7D"/>
    <w:rsid w:val="00EE387F"/>
    <w:rsid w:val="00EE3986"/>
    <w:rsid w:val="00EE3A60"/>
    <w:rsid w:val="00EE3ADA"/>
    <w:rsid w:val="00EE3DC8"/>
    <w:rsid w:val="00EE3E02"/>
    <w:rsid w:val="00EE3F5A"/>
    <w:rsid w:val="00EE4463"/>
    <w:rsid w:val="00EE4E94"/>
    <w:rsid w:val="00EE520A"/>
    <w:rsid w:val="00EE55CA"/>
    <w:rsid w:val="00EE56B4"/>
    <w:rsid w:val="00EE58BB"/>
    <w:rsid w:val="00EE58CC"/>
    <w:rsid w:val="00EE5BB0"/>
    <w:rsid w:val="00EE6709"/>
    <w:rsid w:val="00EE6B2A"/>
    <w:rsid w:val="00EE7A5E"/>
    <w:rsid w:val="00EF0210"/>
    <w:rsid w:val="00EF0817"/>
    <w:rsid w:val="00EF0827"/>
    <w:rsid w:val="00EF1262"/>
    <w:rsid w:val="00EF14B3"/>
    <w:rsid w:val="00EF14C7"/>
    <w:rsid w:val="00EF1B6D"/>
    <w:rsid w:val="00EF241B"/>
    <w:rsid w:val="00EF2608"/>
    <w:rsid w:val="00EF2DF9"/>
    <w:rsid w:val="00EF37B8"/>
    <w:rsid w:val="00EF3E0E"/>
    <w:rsid w:val="00EF3F5A"/>
    <w:rsid w:val="00EF41AE"/>
    <w:rsid w:val="00EF476F"/>
    <w:rsid w:val="00EF48D7"/>
    <w:rsid w:val="00EF52E7"/>
    <w:rsid w:val="00EF53FD"/>
    <w:rsid w:val="00EF581D"/>
    <w:rsid w:val="00EF58F6"/>
    <w:rsid w:val="00EF5DD7"/>
    <w:rsid w:val="00EF6199"/>
    <w:rsid w:val="00EF6A05"/>
    <w:rsid w:val="00EF6BB5"/>
    <w:rsid w:val="00EF755E"/>
    <w:rsid w:val="00EF791E"/>
    <w:rsid w:val="00F000C1"/>
    <w:rsid w:val="00F0089C"/>
    <w:rsid w:val="00F009B3"/>
    <w:rsid w:val="00F00A7B"/>
    <w:rsid w:val="00F00FC6"/>
    <w:rsid w:val="00F014D3"/>
    <w:rsid w:val="00F01A66"/>
    <w:rsid w:val="00F0278A"/>
    <w:rsid w:val="00F02DD4"/>
    <w:rsid w:val="00F036B5"/>
    <w:rsid w:val="00F049E7"/>
    <w:rsid w:val="00F04F86"/>
    <w:rsid w:val="00F0521B"/>
    <w:rsid w:val="00F057DA"/>
    <w:rsid w:val="00F05D6F"/>
    <w:rsid w:val="00F05FB0"/>
    <w:rsid w:val="00F06ACB"/>
    <w:rsid w:val="00F070CB"/>
    <w:rsid w:val="00F07FCD"/>
    <w:rsid w:val="00F10139"/>
    <w:rsid w:val="00F11015"/>
    <w:rsid w:val="00F119C2"/>
    <w:rsid w:val="00F12289"/>
    <w:rsid w:val="00F12F6B"/>
    <w:rsid w:val="00F132D3"/>
    <w:rsid w:val="00F133FC"/>
    <w:rsid w:val="00F1340E"/>
    <w:rsid w:val="00F1449F"/>
    <w:rsid w:val="00F14A81"/>
    <w:rsid w:val="00F1558B"/>
    <w:rsid w:val="00F15777"/>
    <w:rsid w:val="00F16503"/>
    <w:rsid w:val="00F16B1B"/>
    <w:rsid w:val="00F16F57"/>
    <w:rsid w:val="00F1742C"/>
    <w:rsid w:val="00F1753F"/>
    <w:rsid w:val="00F17949"/>
    <w:rsid w:val="00F2021F"/>
    <w:rsid w:val="00F211D4"/>
    <w:rsid w:val="00F213BE"/>
    <w:rsid w:val="00F213CC"/>
    <w:rsid w:val="00F21DA9"/>
    <w:rsid w:val="00F2217D"/>
    <w:rsid w:val="00F22B0B"/>
    <w:rsid w:val="00F23140"/>
    <w:rsid w:val="00F235C1"/>
    <w:rsid w:val="00F23D5E"/>
    <w:rsid w:val="00F24FE5"/>
    <w:rsid w:val="00F257BA"/>
    <w:rsid w:val="00F26008"/>
    <w:rsid w:val="00F26536"/>
    <w:rsid w:val="00F2685C"/>
    <w:rsid w:val="00F26BC8"/>
    <w:rsid w:val="00F2721A"/>
    <w:rsid w:val="00F272A0"/>
    <w:rsid w:val="00F2769C"/>
    <w:rsid w:val="00F27CA0"/>
    <w:rsid w:val="00F27DD3"/>
    <w:rsid w:val="00F3064E"/>
    <w:rsid w:val="00F30911"/>
    <w:rsid w:val="00F31255"/>
    <w:rsid w:val="00F312FC"/>
    <w:rsid w:val="00F31437"/>
    <w:rsid w:val="00F317F9"/>
    <w:rsid w:val="00F3201D"/>
    <w:rsid w:val="00F32856"/>
    <w:rsid w:val="00F335B1"/>
    <w:rsid w:val="00F33A96"/>
    <w:rsid w:val="00F33F62"/>
    <w:rsid w:val="00F346CE"/>
    <w:rsid w:val="00F3494C"/>
    <w:rsid w:val="00F34DB6"/>
    <w:rsid w:val="00F35061"/>
    <w:rsid w:val="00F35628"/>
    <w:rsid w:val="00F3586F"/>
    <w:rsid w:val="00F35A40"/>
    <w:rsid w:val="00F35E46"/>
    <w:rsid w:val="00F35FBE"/>
    <w:rsid w:val="00F36197"/>
    <w:rsid w:val="00F400E7"/>
    <w:rsid w:val="00F4014D"/>
    <w:rsid w:val="00F4017B"/>
    <w:rsid w:val="00F404D7"/>
    <w:rsid w:val="00F40F90"/>
    <w:rsid w:val="00F4138E"/>
    <w:rsid w:val="00F41AE6"/>
    <w:rsid w:val="00F41F82"/>
    <w:rsid w:val="00F42581"/>
    <w:rsid w:val="00F428A9"/>
    <w:rsid w:val="00F42C36"/>
    <w:rsid w:val="00F43650"/>
    <w:rsid w:val="00F4386B"/>
    <w:rsid w:val="00F43BA7"/>
    <w:rsid w:val="00F43CE6"/>
    <w:rsid w:val="00F43EA3"/>
    <w:rsid w:val="00F44301"/>
    <w:rsid w:val="00F44709"/>
    <w:rsid w:val="00F44B07"/>
    <w:rsid w:val="00F44C7C"/>
    <w:rsid w:val="00F45CF1"/>
    <w:rsid w:val="00F4621E"/>
    <w:rsid w:val="00F466A9"/>
    <w:rsid w:val="00F46A58"/>
    <w:rsid w:val="00F470A3"/>
    <w:rsid w:val="00F4755A"/>
    <w:rsid w:val="00F47571"/>
    <w:rsid w:val="00F477E5"/>
    <w:rsid w:val="00F47819"/>
    <w:rsid w:val="00F47B83"/>
    <w:rsid w:val="00F504C4"/>
    <w:rsid w:val="00F5074D"/>
    <w:rsid w:val="00F50B48"/>
    <w:rsid w:val="00F51019"/>
    <w:rsid w:val="00F5125D"/>
    <w:rsid w:val="00F5182E"/>
    <w:rsid w:val="00F51CF5"/>
    <w:rsid w:val="00F51DD2"/>
    <w:rsid w:val="00F51F94"/>
    <w:rsid w:val="00F522D8"/>
    <w:rsid w:val="00F52624"/>
    <w:rsid w:val="00F528F5"/>
    <w:rsid w:val="00F52994"/>
    <w:rsid w:val="00F529EE"/>
    <w:rsid w:val="00F52A35"/>
    <w:rsid w:val="00F52B42"/>
    <w:rsid w:val="00F52E45"/>
    <w:rsid w:val="00F53402"/>
    <w:rsid w:val="00F53458"/>
    <w:rsid w:val="00F5348A"/>
    <w:rsid w:val="00F53534"/>
    <w:rsid w:val="00F5380D"/>
    <w:rsid w:val="00F53A07"/>
    <w:rsid w:val="00F53D05"/>
    <w:rsid w:val="00F53E63"/>
    <w:rsid w:val="00F53F6A"/>
    <w:rsid w:val="00F545D4"/>
    <w:rsid w:val="00F54674"/>
    <w:rsid w:val="00F54A71"/>
    <w:rsid w:val="00F54AEF"/>
    <w:rsid w:val="00F54B99"/>
    <w:rsid w:val="00F54DC5"/>
    <w:rsid w:val="00F55461"/>
    <w:rsid w:val="00F55553"/>
    <w:rsid w:val="00F5597B"/>
    <w:rsid w:val="00F55B58"/>
    <w:rsid w:val="00F55C84"/>
    <w:rsid w:val="00F55F25"/>
    <w:rsid w:val="00F570F1"/>
    <w:rsid w:val="00F57285"/>
    <w:rsid w:val="00F5780C"/>
    <w:rsid w:val="00F57BAF"/>
    <w:rsid w:val="00F60212"/>
    <w:rsid w:val="00F60746"/>
    <w:rsid w:val="00F615FE"/>
    <w:rsid w:val="00F619FA"/>
    <w:rsid w:val="00F61ACE"/>
    <w:rsid w:val="00F61F58"/>
    <w:rsid w:val="00F62376"/>
    <w:rsid w:val="00F631B1"/>
    <w:rsid w:val="00F63525"/>
    <w:rsid w:val="00F63EDA"/>
    <w:rsid w:val="00F64342"/>
    <w:rsid w:val="00F64749"/>
    <w:rsid w:val="00F65303"/>
    <w:rsid w:val="00F662B2"/>
    <w:rsid w:val="00F66411"/>
    <w:rsid w:val="00F66504"/>
    <w:rsid w:val="00F66BF4"/>
    <w:rsid w:val="00F67074"/>
    <w:rsid w:val="00F673E8"/>
    <w:rsid w:val="00F6750F"/>
    <w:rsid w:val="00F6784C"/>
    <w:rsid w:val="00F67A06"/>
    <w:rsid w:val="00F67BF9"/>
    <w:rsid w:val="00F70DDE"/>
    <w:rsid w:val="00F712F5"/>
    <w:rsid w:val="00F71406"/>
    <w:rsid w:val="00F71CEA"/>
    <w:rsid w:val="00F7240C"/>
    <w:rsid w:val="00F7277A"/>
    <w:rsid w:val="00F72BD5"/>
    <w:rsid w:val="00F73732"/>
    <w:rsid w:val="00F7374F"/>
    <w:rsid w:val="00F73862"/>
    <w:rsid w:val="00F73FE9"/>
    <w:rsid w:val="00F741B1"/>
    <w:rsid w:val="00F74949"/>
    <w:rsid w:val="00F75CBD"/>
    <w:rsid w:val="00F75CE3"/>
    <w:rsid w:val="00F75FA4"/>
    <w:rsid w:val="00F76BC0"/>
    <w:rsid w:val="00F77641"/>
    <w:rsid w:val="00F77680"/>
    <w:rsid w:val="00F81020"/>
    <w:rsid w:val="00F817C6"/>
    <w:rsid w:val="00F819F4"/>
    <w:rsid w:val="00F81A69"/>
    <w:rsid w:val="00F81B27"/>
    <w:rsid w:val="00F82027"/>
    <w:rsid w:val="00F82152"/>
    <w:rsid w:val="00F821D8"/>
    <w:rsid w:val="00F82402"/>
    <w:rsid w:val="00F82B88"/>
    <w:rsid w:val="00F82DCF"/>
    <w:rsid w:val="00F83088"/>
    <w:rsid w:val="00F83DDC"/>
    <w:rsid w:val="00F83EB4"/>
    <w:rsid w:val="00F83F7A"/>
    <w:rsid w:val="00F840B7"/>
    <w:rsid w:val="00F84187"/>
    <w:rsid w:val="00F84500"/>
    <w:rsid w:val="00F848B3"/>
    <w:rsid w:val="00F848C1"/>
    <w:rsid w:val="00F84F86"/>
    <w:rsid w:val="00F85030"/>
    <w:rsid w:val="00F8544B"/>
    <w:rsid w:val="00F8593D"/>
    <w:rsid w:val="00F860D6"/>
    <w:rsid w:val="00F86D10"/>
    <w:rsid w:val="00F905D2"/>
    <w:rsid w:val="00F90618"/>
    <w:rsid w:val="00F911BF"/>
    <w:rsid w:val="00F91F91"/>
    <w:rsid w:val="00F921B0"/>
    <w:rsid w:val="00F92317"/>
    <w:rsid w:val="00F926D3"/>
    <w:rsid w:val="00F9298A"/>
    <w:rsid w:val="00F92B7D"/>
    <w:rsid w:val="00F92FD8"/>
    <w:rsid w:val="00F93577"/>
    <w:rsid w:val="00F93EDD"/>
    <w:rsid w:val="00F94188"/>
    <w:rsid w:val="00F94C06"/>
    <w:rsid w:val="00F95F5B"/>
    <w:rsid w:val="00F963E4"/>
    <w:rsid w:val="00F96429"/>
    <w:rsid w:val="00F964CD"/>
    <w:rsid w:val="00F9778D"/>
    <w:rsid w:val="00F97FB2"/>
    <w:rsid w:val="00FA0393"/>
    <w:rsid w:val="00FA0BC9"/>
    <w:rsid w:val="00FA0C45"/>
    <w:rsid w:val="00FA0E81"/>
    <w:rsid w:val="00FA1539"/>
    <w:rsid w:val="00FA19D8"/>
    <w:rsid w:val="00FA1CB6"/>
    <w:rsid w:val="00FA20F6"/>
    <w:rsid w:val="00FA2671"/>
    <w:rsid w:val="00FA31E7"/>
    <w:rsid w:val="00FA3649"/>
    <w:rsid w:val="00FA3FD6"/>
    <w:rsid w:val="00FA4495"/>
    <w:rsid w:val="00FA562B"/>
    <w:rsid w:val="00FA5D36"/>
    <w:rsid w:val="00FA5EA9"/>
    <w:rsid w:val="00FA5FD2"/>
    <w:rsid w:val="00FA65D4"/>
    <w:rsid w:val="00FA681B"/>
    <w:rsid w:val="00FA6905"/>
    <w:rsid w:val="00FA69B7"/>
    <w:rsid w:val="00FA6D05"/>
    <w:rsid w:val="00FA7443"/>
    <w:rsid w:val="00FA7AFC"/>
    <w:rsid w:val="00FA7D04"/>
    <w:rsid w:val="00FA7DF5"/>
    <w:rsid w:val="00FB0728"/>
    <w:rsid w:val="00FB0F05"/>
    <w:rsid w:val="00FB169B"/>
    <w:rsid w:val="00FB1746"/>
    <w:rsid w:val="00FB17FB"/>
    <w:rsid w:val="00FB1AA9"/>
    <w:rsid w:val="00FB1B71"/>
    <w:rsid w:val="00FB30B3"/>
    <w:rsid w:val="00FB3836"/>
    <w:rsid w:val="00FB421B"/>
    <w:rsid w:val="00FB42EE"/>
    <w:rsid w:val="00FB4B47"/>
    <w:rsid w:val="00FB4E6C"/>
    <w:rsid w:val="00FB50ED"/>
    <w:rsid w:val="00FB525D"/>
    <w:rsid w:val="00FB53B1"/>
    <w:rsid w:val="00FB5D11"/>
    <w:rsid w:val="00FB5D6B"/>
    <w:rsid w:val="00FB6019"/>
    <w:rsid w:val="00FB6055"/>
    <w:rsid w:val="00FB6D69"/>
    <w:rsid w:val="00FB7570"/>
    <w:rsid w:val="00FB7811"/>
    <w:rsid w:val="00FB7EEC"/>
    <w:rsid w:val="00FC0A1F"/>
    <w:rsid w:val="00FC0E82"/>
    <w:rsid w:val="00FC0EAD"/>
    <w:rsid w:val="00FC11DE"/>
    <w:rsid w:val="00FC1914"/>
    <w:rsid w:val="00FC1A0C"/>
    <w:rsid w:val="00FC1C91"/>
    <w:rsid w:val="00FC2105"/>
    <w:rsid w:val="00FC2205"/>
    <w:rsid w:val="00FC24F9"/>
    <w:rsid w:val="00FC3528"/>
    <w:rsid w:val="00FC38A0"/>
    <w:rsid w:val="00FC4C4C"/>
    <w:rsid w:val="00FC4DDB"/>
    <w:rsid w:val="00FC5142"/>
    <w:rsid w:val="00FC516E"/>
    <w:rsid w:val="00FC61AB"/>
    <w:rsid w:val="00FC7DC3"/>
    <w:rsid w:val="00FD01A9"/>
    <w:rsid w:val="00FD053D"/>
    <w:rsid w:val="00FD08E5"/>
    <w:rsid w:val="00FD1276"/>
    <w:rsid w:val="00FD1803"/>
    <w:rsid w:val="00FD19BF"/>
    <w:rsid w:val="00FD19C1"/>
    <w:rsid w:val="00FD2032"/>
    <w:rsid w:val="00FD259C"/>
    <w:rsid w:val="00FD2A55"/>
    <w:rsid w:val="00FD2DE3"/>
    <w:rsid w:val="00FD30D5"/>
    <w:rsid w:val="00FD4A7F"/>
    <w:rsid w:val="00FD4EC1"/>
    <w:rsid w:val="00FD4FBD"/>
    <w:rsid w:val="00FD54E8"/>
    <w:rsid w:val="00FD55D6"/>
    <w:rsid w:val="00FD5886"/>
    <w:rsid w:val="00FD5A94"/>
    <w:rsid w:val="00FD5AFC"/>
    <w:rsid w:val="00FD5CF8"/>
    <w:rsid w:val="00FD5F12"/>
    <w:rsid w:val="00FD6595"/>
    <w:rsid w:val="00FD697B"/>
    <w:rsid w:val="00FD6A2A"/>
    <w:rsid w:val="00FD6B81"/>
    <w:rsid w:val="00FD6C42"/>
    <w:rsid w:val="00FD6CBF"/>
    <w:rsid w:val="00FD6DDC"/>
    <w:rsid w:val="00FD72DD"/>
    <w:rsid w:val="00FD72E4"/>
    <w:rsid w:val="00FE03E0"/>
    <w:rsid w:val="00FE115E"/>
    <w:rsid w:val="00FE159E"/>
    <w:rsid w:val="00FE1665"/>
    <w:rsid w:val="00FE1697"/>
    <w:rsid w:val="00FE1BE0"/>
    <w:rsid w:val="00FE2033"/>
    <w:rsid w:val="00FE2218"/>
    <w:rsid w:val="00FE237A"/>
    <w:rsid w:val="00FE237C"/>
    <w:rsid w:val="00FE2C4F"/>
    <w:rsid w:val="00FE33EC"/>
    <w:rsid w:val="00FE3652"/>
    <w:rsid w:val="00FE3848"/>
    <w:rsid w:val="00FE3C1E"/>
    <w:rsid w:val="00FE3CC8"/>
    <w:rsid w:val="00FE45A1"/>
    <w:rsid w:val="00FE5BCE"/>
    <w:rsid w:val="00FE6534"/>
    <w:rsid w:val="00FE66C3"/>
    <w:rsid w:val="00FE721A"/>
    <w:rsid w:val="00FE7D5E"/>
    <w:rsid w:val="00FF02F2"/>
    <w:rsid w:val="00FF0379"/>
    <w:rsid w:val="00FF0F4F"/>
    <w:rsid w:val="00FF1393"/>
    <w:rsid w:val="00FF1459"/>
    <w:rsid w:val="00FF22F4"/>
    <w:rsid w:val="00FF299C"/>
    <w:rsid w:val="00FF320D"/>
    <w:rsid w:val="00FF3245"/>
    <w:rsid w:val="00FF40EB"/>
    <w:rsid w:val="00FF424C"/>
    <w:rsid w:val="00FF468A"/>
    <w:rsid w:val="00FF5865"/>
    <w:rsid w:val="00FF5962"/>
    <w:rsid w:val="00FF5A44"/>
    <w:rsid w:val="00FF5E57"/>
    <w:rsid w:val="00FF64B1"/>
    <w:rsid w:val="00FF64DC"/>
    <w:rsid w:val="00FF66B5"/>
    <w:rsid w:val="00FF681B"/>
    <w:rsid w:val="00FF6AED"/>
    <w:rsid w:val="00FF70C2"/>
    <w:rsid w:val="00FF75E7"/>
    <w:rsid w:val="00FF7845"/>
    <w:rsid w:val="00FF7895"/>
    <w:rsid w:val="00FF7A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2354"/>
    <w:pPr>
      <w:widowControl w:val="0"/>
      <w:autoSpaceDE w:val="0"/>
      <w:autoSpaceDN w:val="0"/>
      <w:adjustRightInd w:val="0"/>
    </w:pPr>
  </w:style>
  <w:style w:type="paragraph" w:styleId="1">
    <w:name w:val="heading 1"/>
    <w:aliases w:val="Заголовок 1_стандарта"/>
    <w:basedOn w:val="a0"/>
    <w:next w:val="a0"/>
    <w:link w:val="12"/>
    <w:qFormat/>
    <w:rsid w:val="00BE1182"/>
    <w:pPr>
      <w:keepNext/>
      <w:numPr>
        <w:numId w:val="1"/>
      </w:numPr>
      <w:shd w:val="clear" w:color="auto" w:fill="FFFFFF"/>
      <w:spacing w:before="744" w:line="370" w:lineRule="exact"/>
      <w:jc w:val="right"/>
      <w:outlineLvl w:val="0"/>
    </w:pPr>
    <w:rPr>
      <w:b/>
      <w:bCs/>
      <w:color w:val="000000"/>
      <w:spacing w:val="-3"/>
      <w:sz w:val="32"/>
      <w:szCs w:val="32"/>
    </w:rPr>
  </w:style>
  <w:style w:type="paragraph" w:styleId="2">
    <w:name w:val="heading 2"/>
    <w:aliases w:val="Заголовок 2 Знак"/>
    <w:basedOn w:val="a0"/>
    <w:next w:val="a0"/>
    <w:link w:val="210"/>
    <w:qFormat/>
    <w:rsid w:val="00BE1182"/>
    <w:pPr>
      <w:keepNext/>
      <w:numPr>
        <w:ilvl w:val="1"/>
        <w:numId w:val="1"/>
      </w:numPr>
      <w:outlineLvl w:val="1"/>
    </w:pPr>
    <w:rPr>
      <w:sz w:val="28"/>
      <w:szCs w:val="28"/>
    </w:rPr>
  </w:style>
  <w:style w:type="paragraph" w:styleId="31">
    <w:name w:val="heading 3"/>
    <w:basedOn w:val="a0"/>
    <w:next w:val="a0"/>
    <w:link w:val="32"/>
    <w:uiPriority w:val="9"/>
    <w:qFormat/>
    <w:rsid w:val="00BE1182"/>
    <w:pPr>
      <w:keepNext/>
      <w:jc w:val="both"/>
      <w:outlineLvl w:val="2"/>
    </w:pPr>
    <w:rPr>
      <w:sz w:val="27"/>
      <w:szCs w:val="27"/>
    </w:rPr>
  </w:style>
  <w:style w:type="paragraph" w:styleId="40">
    <w:name w:val="heading 4"/>
    <w:aliases w:val="H41"/>
    <w:basedOn w:val="a0"/>
    <w:next w:val="a0"/>
    <w:qFormat/>
    <w:rsid w:val="00BE1182"/>
    <w:pPr>
      <w:keepNext/>
      <w:ind w:firstLine="709"/>
      <w:jc w:val="center"/>
      <w:outlineLvl w:val="3"/>
    </w:pPr>
    <w:rPr>
      <w:b/>
      <w:bCs/>
      <w:sz w:val="28"/>
      <w:szCs w:val="28"/>
    </w:rPr>
  </w:style>
  <w:style w:type="paragraph" w:styleId="5">
    <w:name w:val="heading 5"/>
    <w:basedOn w:val="a0"/>
    <w:next w:val="a0"/>
    <w:qFormat/>
    <w:rsid w:val="00BE1182"/>
    <w:pPr>
      <w:keepNext/>
      <w:numPr>
        <w:ilvl w:val="4"/>
        <w:numId w:val="1"/>
      </w:numPr>
      <w:outlineLvl w:val="4"/>
    </w:pPr>
    <w:rPr>
      <w:sz w:val="27"/>
      <w:szCs w:val="28"/>
    </w:rPr>
  </w:style>
  <w:style w:type="paragraph" w:styleId="6">
    <w:name w:val="heading 6"/>
    <w:basedOn w:val="a0"/>
    <w:next w:val="a0"/>
    <w:qFormat/>
    <w:rsid w:val="00BE1182"/>
    <w:pPr>
      <w:keepNext/>
      <w:numPr>
        <w:ilvl w:val="5"/>
        <w:numId w:val="1"/>
      </w:numPr>
      <w:jc w:val="right"/>
      <w:outlineLvl w:val="5"/>
    </w:pPr>
    <w:rPr>
      <w:i/>
    </w:rPr>
  </w:style>
  <w:style w:type="paragraph" w:styleId="7">
    <w:name w:val="heading 7"/>
    <w:basedOn w:val="a0"/>
    <w:next w:val="a0"/>
    <w:qFormat/>
    <w:rsid w:val="00BE1182"/>
    <w:pPr>
      <w:keepNext/>
      <w:numPr>
        <w:ilvl w:val="6"/>
        <w:numId w:val="1"/>
      </w:numPr>
      <w:jc w:val="center"/>
      <w:outlineLvl w:val="6"/>
    </w:pPr>
    <w:rPr>
      <w:bCs/>
      <w:i/>
      <w:iCs/>
      <w:szCs w:val="30"/>
    </w:rPr>
  </w:style>
  <w:style w:type="paragraph" w:styleId="8">
    <w:name w:val="heading 8"/>
    <w:basedOn w:val="a0"/>
    <w:next w:val="a0"/>
    <w:qFormat/>
    <w:rsid w:val="00AE1767"/>
    <w:pPr>
      <w:widowControl/>
      <w:numPr>
        <w:ilvl w:val="7"/>
        <w:numId w:val="1"/>
      </w:numPr>
      <w:autoSpaceDE/>
      <w:autoSpaceDN/>
      <w:adjustRightInd/>
      <w:spacing w:before="240" w:after="60"/>
      <w:outlineLvl w:val="7"/>
    </w:pPr>
    <w:rPr>
      <w:i/>
      <w:iCs/>
      <w:sz w:val="24"/>
      <w:szCs w:val="24"/>
    </w:rPr>
  </w:style>
  <w:style w:type="paragraph" w:styleId="9">
    <w:name w:val="heading 9"/>
    <w:basedOn w:val="a0"/>
    <w:next w:val="a0"/>
    <w:qFormat/>
    <w:rsid w:val="00AE1767"/>
    <w:pPr>
      <w:widowControl/>
      <w:numPr>
        <w:ilvl w:val="8"/>
        <w:numId w:val="1"/>
      </w:numPr>
      <w:autoSpaceDE/>
      <w:autoSpaceDN/>
      <w:adjustRightInd/>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BE1182"/>
    <w:pPr>
      <w:shd w:val="clear" w:color="auto" w:fill="FFFFFF"/>
      <w:tabs>
        <w:tab w:val="left" w:pos="1085"/>
      </w:tabs>
      <w:spacing w:before="5" w:line="326" w:lineRule="exact"/>
      <w:jc w:val="both"/>
    </w:pPr>
    <w:rPr>
      <w:sz w:val="28"/>
    </w:rPr>
  </w:style>
  <w:style w:type="paragraph" w:customStyle="1" w:styleId="a5">
    <w:name w:val="Заголовок статьи"/>
    <w:basedOn w:val="a0"/>
    <w:next w:val="a0"/>
    <w:rsid w:val="00BE1182"/>
    <w:pPr>
      <w:ind w:left="1612" w:hanging="892"/>
      <w:jc w:val="both"/>
    </w:pPr>
    <w:rPr>
      <w:rFonts w:ascii="Arial" w:hAnsi="Arial" w:cs="Arial"/>
    </w:rPr>
  </w:style>
  <w:style w:type="character" w:customStyle="1" w:styleId="a6">
    <w:name w:val="Цветовое выделение"/>
    <w:rsid w:val="00BE1182"/>
    <w:rPr>
      <w:b/>
      <w:color w:val="000080"/>
    </w:rPr>
  </w:style>
  <w:style w:type="paragraph" w:customStyle="1" w:styleId="a7">
    <w:name w:val="Таблицы (моноширинный)"/>
    <w:basedOn w:val="a0"/>
    <w:next w:val="a0"/>
    <w:rsid w:val="00BE1182"/>
    <w:pPr>
      <w:jc w:val="both"/>
    </w:pPr>
    <w:rPr>
      <w:rFonts w:ascii="Courier New" w:hAnsi="Courier New" w:cs="Courier New"/>
    </w:rPr>
  </w:style>
  <w:style w:type="character" w:customStyle="1" w:styleId="a8">
    <w:name w:val="Гипертекстовая ссылка"/>
    <w:rsid w:val="00BE1182"/>
    <w:rPr>
      <w:rFonts w:cs="Times New Roman"/>
      <w:b/>
      <w:bCs/>
      <w:color w:val="008000"/>
      <w:u w:val="single"/>
    </w:rPr>
  </w:style>
  <w:style w:type="paragraph" w:styleId="22">
    <w:name w:val="Body Text Indent 2"/>
    <w:basedOn w:val="a0"/>
    <w:rsid w:val="00BE1182"/>
    <w:pPr>
      <w:ind w:left="720"/>
      <w:jc w:val="both"/>
    </w:pPr>
    <w:rPr>
      <w:sz w:val="27"/>
    </w:rPr>
  </w:style>
  <w:style w:type="paragraph" w:styleId="33">
    <w:name w:val="Body Text Indent 3"/>
    <w:basedOn w:val="a0"/>
    <w:rsid w:val="00BE1182"/>
    <w:pPr>
      <w:ind w:firstLine="709"/>
      <w:jc w:val="both"/>
    </w:pPr>
    <w:rPr>
      <w:sz w:val="27"/>
      <w:szCs w:val="27"/>
    </w:rPr>
  </w:style>
  <w:style w:type="paragraph" w:styleId="23">
    <w:name w:val="Body Text 2"/>
    <w:basedOn w:val="a0"/>
    <w:rsid w:val="00BE1182"/>
    <w:rPr>
      <w:sz w:val="28"/>
      <w:szCs w:val="28"/>
    </w:rPr>
  </w:style>
  <w:style w:type="character" w:customStyle="1" w:styleId="postbody">
    <w:name w:val="postbody"/>
    <w:rsid w:val="00BE1182"/>
    <w:rPr>
      <w:rFonts w:cs="Times New Roman"/>
    </w:rPr>
  </w:style>
  <w:style w:type="paragraph" w:styleId="a9">
    <w:name w:val="Title"/>
    <w:basedOn w:val="a0"/>
    <w:qFormat/>
    <w:rsid w:val="00BE1182"/>
    <w:pPr>
      <w:widowControl/>
      <w:autoSpaceDE/>
      <w:autoSpaceDN/>
      <w:adjustRightInd/>
      <w:jc w:val="center"/>
    </w:pPr>
    <w:rPr>
      <w:b/>
      <w:sz w:val="28"/>
      <w:szCs w:val="28"/>
    </w:rPr>
  </w:style>
  <w:style w:type="paragraph" w:styleId="34">
    <w:name w:val="Body Text 3"/>
    <w:basedOn w:val="a0"/>
    <w:rsid w:val="00BE1182"/>
    <w:pPr>
      <w:jc w:val="both"/>
    </w:pPr>
    <w:rPr>
      <w:sz w:val="28"/>
      <w:szCs w:val="28"/>
    </w:rPr>
  </w:style>
  <w:style w:type="paragraph" w:styleId="aa">
    <w:name w:val="Body Text Indent"/>
    <w:basedOn w:val="a0"/>
    <w:rsid w:val="00BE1182"/>
    <w:pPr>
      <w:ind w:hanging="142"/>
      <w:jc w:val="both"/>
    </w:pPr>
    <w:rPr>
      <w:sz w:val="27"/>
      <w:szCs w:val="27"/>
    </w:rPr>
  </w:style>
  <w:style w:type="paragraph" w:customStyle="1" w:styleId="ConsNonformat">
    <w:name w:val="ConsNonformat"/>
    <w:rsid w:val="00BE1182"/>
    <w:pPr>
      <w:widowControl w:val="0"/>
      <w:autoSpaceDE w:val="0"/>
      <w:autoSpaceDN w:val="0"/>
      <w:adjustRightInd w:val="0"/>
    </w:pPr>
    <w:rPr>
      <w:rFonts w:ascii="Courier New" w:hAnsi="Courier New" w:cs="Courier New"/>
    </w:rPr>
  </w:style>
  <w:style w:type="paragraph" w:customStyle="1" w:styleId="ConsNormal">
    <w:name w:val="ConsNormal"/>
    <w:rsid w:val="00BE1182"/>
    <w:pPr>
      <w:widowControl w:val="0"/>
      <w:ind w:firstLine="720"/>
    </w:pPr>
    <w:rPr>
      <w:rFonts w:ascii="Consultant" w:hAnsi="Consultant"/>
    </w:rPr>
  </w:style>
  <w:style w:type="character" w:styleId="ab">
    <w:name w:val="Hyperlink"/>
    <w:uiPriority w:val="99"/>
    <w:rsid w:val="00BE1182"/>
    <w:rPr>
      <w:rFonts w:cs="Times New Roman"/>
      <w:color w:val="0000FF"/>
      <w:u w:val="single"/>
    </w:rPr>
  </w:style>
  <w:style w:type="paragraph" w:styleId="ac">
    <w:name w:val="footnote text"/>
    <w:basedOn w:val="a0"/>
    <w:link w:val="ad"/>
    <w:semiHidden/>
    <w:rsid w:val="00BE1182"/>
  </w:style>
  <w:style w:type="character" w:styleId="ae">
    <w:name w:val="footnote reference"/>
    <w:semiHidden/>
    <w:rsid w:val="00BE1182"/>
    <w:rPr>
      <w:rFonts w:cs="Times New Roman"/>
      <w:vertAlign w:val="superscript"/>
    </w:rPr>
  </w:style>
  <w:style w:type="paragraph" w:styleId="af">
    <w:name w:val="header"/>
    <w:basedOn w:val="a0"/>
    <w:link w:val="af0"/>
    <w:uiPriority w:val="99"/>
    <w:rsid w:val="008407CE"/>
    <w:pPr>
      <w:tabs>
        <w:tab w:val="center" w:pos="4677"/>
        <w:tab w:val="right" w:pos="9355"/>
      </w:tabs>
    </w:pPr>
  </w:style>
  <w:style w:type="paragraph" w:styleId="af1">
    <w:name w:val="footer"/>
    <w:basedOn w:val="a0"/>
    <w:rsid w:val="008407CE"/>
    <w:pPr>
      <w:tabs>
        <w:tab w:val="center" w:pos="4677"/>
        <w:tab w:val="right" w:pos="9355"/>
      </w:tabs>
    </w:pPr>
  </w:style>
  <w:style w:type="paragraph" w:styleId="af2">
    <w:name w:val="List Continue"/>
    <w:basedOn w:val="a0"/>
    <w:rsid w:val="00AE1767"/>
    <w:pPr>
      <w:widowControl/>
      <w:autoSpaceDE/>
      <w:autoSpaceDN/>
      <w:adjustRightInd/>
      <w:spacing w:after="120"/>
    </w:pPr>
    <w:rPr>
      <w:sz w:val="24"/>
      <w:szCs w:val="24"/>
    </w:rPr>
  </w:style>
  <w:style w:type="paragraph" w:styleId="20">
    <w:name w:val="List Continue 2"/>
    <w:basedOn w:val="a0"/>
    <w:rsid w:val="00AE1767"/>
    <w:pPr>
      <w:widowControl/>
      <w:numPr>
        <w:ilvl w:val="2"/>
        <w:numId w:val="1"/>
      </w:numPr>
      <w:autoSpaceDE/>
      <w:autoSpaceDN/>
      <w:adjustRightInd/>
      <w:spacing w:after="120"/>
    </w:pPr>
    <w:rPr>
      <w:sz w:val="24"/>
      <w:szCs w:val="24"/>
    </w:rPr>
  </w:style>
  <w:style w:type="paragraph" w:styleId="3">
    <w:name w:val="List Continue 3"/>
    <w:basedOn w:val="a0"/>
    <w:rsid w:val="00AE1767"/>
    <w:pPr>
      <w:widowControl/>
      <w:numPr>
        <w:ilvl w:val="3"/>
        <w:numId w:val="1"/>
      </w:numPr>
      <w:autoSpaceDE/>
      <w:autoSpaceDN/>
      <w:adjustRightInd/>
      <w:spacing w:after="120"/>
    </w:pPr>
    <w:rPr>
      <w:sz w:val="24"/>
      <w:szCs w:val="24"/>
    </w:rPr>
  </w:style>
  <w:style w:type="paragraph" w:customStyle="1" w:styleId="af3">
    <w:name w:val="Комментарий"/>
    <w:basedOn w:val="a0"/>
    <w:next w:val="a0"/>
    <w:rsid w:val="00227163"/>
    <w:pPr>
      <w:ind w:left="170"/>
      <w:jc w:val="both"/>
    </w:pPr>
    <w:rPr>
      <w:rFonts w:ascii="Arial" w:hAnsi="Arial"/>
      <w:i/>
      <w:iCs/>
      <w:color w:val="800080"/>
    </w:rPr>
  </w:style>
  <w:style w:type="character" w:styleId="af4">
    <w:name w:val="page number"/>
    <w:rsid w:val="000E0015"/>
    <w:rPr>
      <w:rFonts w:cs="Times New Roman"/>
    </w:rPr>
  </w:style>
  <w:style w:type="paragraph" w:customStyle="1" w:styleId="af5">
    <w:name w:val="Колонтитул (правый)"/>
    <w:basedOn w:val="a0"/>
    <w:next w:val="a0"/>
    <w:rsid w:val="00450364"/>
    <w:pPr>
      <w:jc w:val="right"/>
    </w:pPr>
    <w:rPr>
      <w:rFonts w:ascii="Arial" w:hAnsi="Arial"/>
      <w:sz w:val="14"/>
      <w:szCs w:val="14"/>
    </w:rPr>
  </w:style>
  <w:style w:type="paragraph" w:styleId="af6">
    <w:name w:val="Normal (Web)"/>
    <w:basedOn w:val="a0"/>
    <w:uiPriority w:val="99"/>
    <w:rsid w:val="00FE2218"/>
    <w:pPr>
      <w:widowControl/>
      <w:autoSpaceDE/>
      <w:autoSpaceDN/>
      <w:adjustRightInd/>
      <w:spacing w:before="100" w:beforeAutospacing="1" w:after="100" w:afterAutospacing="1"/>
    </w:pPr>
    <w:rPr>
      <w:sz w:val="24"/>
      <w:szCs w:val="24"/>
    </w:rPr>
  </w:style>
  <w:style w:type="paragraph" w:styleId="af7">
    <w:name w:val="Balloon Text"/>
    <w:basedOn w:val="a0"/>
    <w:semiHidden/>
    <w:rsid w:val="001056E2"/>
    <w:rPr>
      <w:rFonts w:ascii="Tahoma" w:hAnsi="Tahoma" w:cs="Tahoma"/>
      <w:sz w:val="16"/>
      <w:szCs w:val="16"/>
    </w:rPr>
  </w:style>
  <w:style w:type="character" w:customStyle="1" w:styleId="FontStyle17">
    <w:name w:val="Font Style17"/>
    <w:rsid w:val="00062189"/>
    <w:rPr>
      <w:rFonts w:ascii="Times New Roman" w:hAnsi="Times New Roman" w:cs="Times New Roman"/>
      <w:sz w:val="26"/>
      <w:szCs w:val="26"/>
    </w:rPr>
  </w:style>
  <w:style w:type="paragraph" w:customStyle="1" w:styleId="ConsPlusNormal">
    <w:name w:val="ConsPlusNormal"/>
    <w:rsid w:val="003B0B32"/>
    <w:pPr>
      <w:widowControl w:val="0"/>
      <w:autoSpaceDE w:val="0"/>
      <w:autoSpaceDN w:val="0"/>
      <w:adjustRightInd w:val="0"/>
      <w:ind w:firstLine="720"/>
    </w:pPr>
    <w:rPr>
      <w:rFonts w:ascii="Arial" w:hAnsi="Arial" w:cs="Arial"/>
    </w:rPr>
  </w:style>
  <w:style w:type="paragraph" w:customStyle="1" w:styleId="ConsPlusNonformat">
    <w:name w:val="ConsPlusNonformat"/>
    <w:rsid w:val="002758DC"/>
    <w:pPr>
      <w:widowControl w:val="0"/>
      <w:autoSpaceDE w:val="0"/>
      <w:autoSpaceDN w:val="0"/>
      <w:adjustRightInd w:val="0"/>
    </w:pPr>
    <w:rPr>
      <w:rFonts w:ascii="Courier New" w:hAnsi="Courier New" w:cs="Courier New"/>
    </w:rPr>
  </w:style>
  <w:style w:type="paragraph" w:customStyle="1" w:styleId="-2">
    <w:name w:val="Нумерованный список-2"/>
    <w:basedOn w:val="31"/>
    <w:rsid w:val="00FE2C4F"/>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FE2C4F"/>
    <w:pPr>
      <w:tabs>
        <w:tab w:val="clear" w:pos="-142"/>
        <w:tab w:val="num" w:pos="1856"/>
      </w:tabs>
      <w:ind w:left="1856" w:hanging="864"/>
    </w:pPr>
  </w:style>
  <w:style w:type="paragraph" w:styleId="13">
    <w:name w:val="toc 1"/>
    <w:basedOn w:val="a0"/>
    <w:next w:val="24"/>
    <w:autoRedefine/>
    <w:uiPriority w:val="39"/>
    <w:rsid w:val="00BA14C0"/>
    <w:pPr>
      <w:keepLines/>
      <w:widowControl/>
      <w:tabs>
        <w:tab w:val="left" w:pos="142"/>
        <w:tab w:val="right" w:leader="dot" w:pos="9639"/>
      </w:tabs>
      <w:ind w:left="425" w:right="425" w:hanging="425"/>
    </w:pPr>
    <w:rPr>
      <w:b/>
      <w:noProof/>
      <w:sz w:val="28"/>
      <w:szCs w:val="28"/>
    </w:rPr>
  </w:style>
  <w:style w:type="character" w:styleId="af8">
    <w:name w:val="annotation reference"/>
    <w:uiPriority w:val="99"/>
    <w:rsid w:val="009E6BC8"/>
    <w:rPr>
      <w:rFonts w:cs="Times New Roman"/>
      <w:sz w:val="16"/>
      <w:szCs w:val="16"/>
    </w:rPr>
  </w:style>
  <w:style w:type="paragraph" w:styleId="af9">
    <w:name w:val="annotation text"/>
    <w:basedOn w:val="a0"/>
    <w:link w:val="afa"/>
    <w:rsid w:val="009E6BC8"/>
  </w:style>
  <w:style w:type="paragraph" w:styleId="afb">
    <w:name w:val="annotation subject"/>
    <w:basedOn w:val="af9"/>
    <w:next w:val="af9"/>
    <w:semiHidden/>
    <w:rsid w:val="009E6BC8"/>
    <w:rPr>
      <w:b/>
      <w:bCs/>
    </w:rPr>
  </w:style>
  <w:style w:type="character" w:customStyle="1" w:styleId="EmailStyle52">
    <w:name w:val="EmailStyle52"/>
    <w:semiHidden/>
    <w:rsid w:val="006A161C"/>
    <w:rPr>
      <w:rFonts w:ascii="Arial" w:hAnsi="Arial" w:cs="Arial"/>
      <w:color w:val="auto"/>
      <w:sz w:val="20"/>
      <w:szCs w:val="20"/>
    </w:rPr>
  </w:style>
  <w:style w:type="character" w:customStyle="1" w:styleId="EmailStyle53">
    <w:name w:val="EmailStyle53"/>
    <w:semiHidden/>
    <w:rsid w:val="008E373B"/>
    <w:rPr>
      <w:rFonts w:ascii="Arial" w:hAnsi="Arial" w:cs="Arial"/>
      <w:color w:val="auto"/>
      <w:sz w:val="20"/>
      <w:szCs w:val="20"/>
    </w:rPr>
  </w:style>
  <w:style w:type="paragraph" w:customStyle="1" w:styleId="afc">
    <w:name w:val="Подпункт"/>
    <w:basedOn w:val="a0"/>
    <w:rsid w:val="00907825"/>
    <w:pPr>
      <w:widowControl/>
      <w:tabs>
        <w:tab w:val="left" w:pos="1134"/>
        <w:tab w:val="num" w:pos="5787"/>
      </w:tabs>
      <w:autoSpaceDE/>
      <w:autoSpaceDN/>
      <w:adjustRightInd/>
      <w:spacing w:line="288" w:lineRule="auto"/>
      <w:ind w:left="4653" w:firstLine="567"/>
      <w:jc w:val="both"/>
    </w:pPr>
    <w:rPr>
      <w:sz w:val="28"/>
      <w:szCs w:val="28"/>
    </w:rPr>
  </w:style>
  <w:style w:type="paragraph" w:customStyle="1" w:styleId="afd">
    <w:name w:val="Пункт"/>
    <w:basedOn w:val="a0"/>
    <w:rsid w:val="00907825"/>
    <w:pPr>
      <w:widowControl/>
      <w:tabs>
        <w:tab w:val="num" w:pos="1134"/>
      </w:tabs>
      <w:autoSpaceDE/>
      <w:autoSpaceDN/>
      <w:adjustRightInd/>
      <w:spacing w:line="288" w:lineRule="auto"/>
      <w:ind w:firstLine="567"/>
      <w:jc w:val="both"/>
    </w:pPr>
    <w:rPr>
      <w:sz w:val="28"/>
      <w:szCs w:val="28"/>
    </w:rPr>
  </w:style>
  <w:style w:type="paragraph" w:customStyle="1" w:styleId="-7">
    <w:name w:val="Пункт-7"/>
    <w:basedOn w:val="a0"/>
    <w:rsid w:val="00907825"/>
    <w:pPr>
      <w:widowControl/>
      <w:tabs>
        <w:tab w:val="num" w:pos="2268"/>
      </w:tabs>
      <w:autoSpaceDE/>
      <w:autoSpaceDN/>
      <w:adjustRightInd/>
      <w:spacing w:line="288" w:lineRule="auto"/>
      <w:ind w:left="2268" w:hanging="567"/>
      <w:jc w:val="both"/>
    </w:pPr>
    <w:rPr>
      <w:sz w:val="28"/>
      <w:szCs w:val="24"/>
    </w:rPr>
  </w:style>
  <w:style w:type="paragraph" w:customStyle="1" w:styleId="afe">
    <w:name w:val="Статья"/>
    <w:basedOn w:val="a0"/>
    <w:link w:val="aff"/>
    <w:rsid w:val="00907825"/>
    <w:pPr>
      <w:keepNext/>
      <w:widowControl/>
      <w:tabs>
        <w:tab w:val="num" w:pos="720"/>
      </w:tabs>
      <w:autoSpaceDE/>
      <w:autoSpaceDN/>
      <w:adjustRightInd/>
      <w:spacing w:before="360" w:after="120" w:line="288" w:lineRule="auto"/>
      <w:ind w:left="153" w:firstLine="567"/>
      <w:jc w:val="both"/>
      <w:outlineLvl w:val="1"/>
    </w:pPr>
    <w:rPr>
      <w:b/>
      <w:sz w:val="24"/>
      <w:szCs w:val="24"/>
    </w:rPr>
  </w:style>
  <w:style w:type="paragraph" w:customStyle="1" w:styleId="aff0">
    <w:name w:val="Часть"/>
    <w:basedOn w:val="a0"/>
    <w:link w:val="aff1"/>
    <w:rsid w:val="00907825"/>
    <w:pPr>
      <w:widowControl/>
      <w:tabs>
        <w:tab w:val="num" w:pos="1135"/>
      </w:tabs>
      <w:autoSpaceDE/>
      <w:autoSpaceDN/>
      <w:adjustRightInd/>
      <w:spacing w:line="288" w:lineRule="auto"/>
      <w:ind w:left="1" w:firstLine="567"/>
      <w:jc w:val="both"/>
    </w:pPr>
    <w:rPr>
      <w:sz w:val="24"/>
      <w:szCs w:val="24"/>
    </w:rPr>
  </w:style>
  <w:style w:type="character" w:customStyle="1" w:styleId="aff1">
    <w:name w:val="Часть Знак"/>
    <w:link w:val="aff0"/>
    <w:locked/>
    <w:rsid w:val="00907825"/>
    <w:rPr>
      <w:rFonts w:cs="Times New Roman"/>
      <w:sz w:val="24"/>
      <w:szCs w:val="24"/>
      <w:lang w:val="ru-RU" w:eastAsia="ru-RU" w:bidi="ar-SA"/>
    </w:rPr>
  </w:style>
  <w:style w:type="paragraph" w:customStyle="1" w:styleId="-6">
    <w:name w:val="пункт-6"/>
    <w:basedOn w:val="a0"/>
    <w:rsid w:val="00907825"/>
    <w:pPr>
      <w:widowControl/>
      <w:tabs>
        <w:tab w:val="num" w:pos="1701"/>
      </w:tabs>
      <w:autoSpaceDE/>
      <w:autoSpaceDN/>
      <w:adjustRightInd/>
      <w:spacing w:line="288" w:lineRule="auto"/>
      <w:ind w:firstLine="567"/>
      <w:jc w:val="both"/>
    </w:pPr>
    <w:rPr>
      <w:sz w:val="28"/>
      <w:szCs w:val="28"/>
    </w:rPr>
  </w:style>
  <w:style w:type="paragraph" w:customStyle="1" w:styleId="style5">
    <w:name w:val="style5"/>
    <w:basedOn w:val="a0"/>
    <w:rsid w:val="00BA1E74"/>
    <w:pPr>
      <w:widowControl/>
      <w:adjustRightInd/>
      <w:spacing w:line="466" w:lineRule="atLeast"/>
      <w:ind w:firstLine="658"/>
    </w:pPr>
    <w:rPr>
      <w:sz w:val="24"/>
      <w:szCs w:val="24"/>
    </w:rPr>
  </w:style>
  <w:style w:type="paragraph" w:customStyle="1" w:styleId="style7">
    <w:name w:val="style7"/>
    <w:basedOn w:val="a0"/>
    <w:rsid w:val="00BA1E74"/>
    <w:pPr>
      <w:widowControl/>
      <w:adjustRightInd/>
      <w:spacing w:line="461" w:lineRule="atLeast"/>
      <w:ind w:firstLine="677"/>
      <w:jc w:val="both"/>
    </w:pPr>
    <w:rPr>
      <w:sz w:val="24"/>
      <w:szCs w:val="24"/>
    </w:rPr>
  </w:style>
  <w:style w:type="paragraph" w:customStyle="1" w:styleId="style11">
    <w:name w:val="style11"/>
    <w:basedOn w:val="a0"/>
    <w:rsid w:val="00BA1E74"/>
    <w:pPr>
      <w:widowControl/>
      <w:adjustRightInd/>
      <w:spacing w:line="312" w:lineRule="atLeast"/>
      <w:jc w:val="center"/>
    </w:pPr>
    <w:rPr>
      <w:sz w:val="24"/>
      <w:szCs w:val="24"/>
    </w:rPr>
  </w:style>
  <w:style w:type="paragraph" w:customStyle="1" w:styleId="style14">
    <w:name w:val="style14"/>
    <w:basedOn w:val="a0"/>
    <w:rsid w:val="00BA1E74"/>
    <w:pPr>
      <w:widowControl/>
      <w:adjustRightInd/>
      <w:jc w:val="center"/>
    </w:pPr>
    <w:rPr>
      <w:sz w:val="24"/>
      <w:szCs w:val="24"/>
    </w:rPr>
  </w:style>
  <w:style w:type="character" w:customStyle="1" w:styleId="fontstyle16">
    <w:name w:val="fontstyle16"/>
    <w:rsid w:val="00BA1E74"/>
    <w:rPr>
      <w:rFonts w:ascii="Times New Roman" w:hAnsi="Times New Roman" w:cs="Times New Roman"/>
      <w:b/>
      <w:bCs/>
    </w:rPr>
  </w:style>
  <w:style w:type="character" w:customStyle="1" w:styleId="fontstyle170">
    <w:name w:val="fontstyle17"/>
    <w:rsid w:val="00BA1E74"/>
    <w:rPr>
      <w:rFonts w:ascii="Times New Roman" w:hAnsi="Times New Roman" w:cs="Times New Roman"/>
    </w:rPr>
  </w:style>
  <w:style w:type="character" w:customStyle="1" w:styleId="fontstyle24">
    <w:name w:val="fontstyle24"/>
    <w:rsid w:val="00BA1E74"/>
    <w:rPr>
      <w:rFonts w:ascii="Times New Roman" w:hAnsi="Times New Roman" w:cs="Times New Roman"/>
      <w:b/>
      <w:bCs/>
    </w:rPr>
  </w:style>
  <w:style w:type="paragraph" w:styleId="24">
    <w:name w:val="toc 2"/>
    <w:basedOn w:val="a0"/>
    <w:next w:val="a0"/>
    <w:autoRedefine/>
    <w:uiPriority w:val="39"/>
    <w:rsid w:val="00245266"/>
    <w:pPr>
      <w:tabs>
        <w:tab w:val="left" w:pos="-2410"/>
        <w:tab w:val="left" w:pos="993"/>
        <w:tab w:val="right" w:leader="dot" w:pos="9627"/>
      </w:tabs>
      <w:spacing w:before="120" w:after="120"/>
      <w:ind w:right="-2" w:firstLine="709"/>
    </w:pPr>
    <w:rPr>
      <w:b/>
      <w:noProof/>
      <w:sz w:val="28"/>
    </w:rPr>
  </w:style>
  <w:style w:type="paragraph" w:styleId="a">
    <w:name w:val="List Bullet"/>
    <w:basedOn w:val="a0"/>
    <w:rsid w:val="00831AEB"/>
    <w:pPr>
      <w:numPr>
        <w:numId w:val="3"/>
      </w:numPr>
      <w:autoSpaceDE/>
      <w:autoSpaceDN/>
      <w:adjustRightInd/>
      <w:spacing w:before="60" w:line="360" w:lineRule="auto"/>
      <w:jc w:val="both"/>
    </w:pPr>
    <w:rPr>
      <w:sz w:val="24"/>
    </w:rPr>
  </w:style>
  <w:style w:type="paragraph" w:customStyle="1" w:styleId="-30">
    <w:name w:val="Пункт-3"/>
    <w:basedOn w:val="a0"/>
    <w:rsid w:val="00EA55D7"/>
    <w:pPr>
      <w:widowControl/>
      <w:autoSpaceDE/>
      <w:autoSpaceDN/>
      <w:adjustRightInd/>
      <w:spacing w:line="288" w:lineRule="auto"/>
      <w:jc w:val="both"/>
    </w:pPr>
    <w:rPr>
      <w:sz w:val="28"/>
      <w:szCs w:val="24"/>
    </w:rPr>
  </w:style>
  <w:style w:type="paragraph" w:customStyle="1" w:styleId="-4">
    <w:name w:val="Пункт-4"/>
    <w:basedOn w:val="a0"/>
    <w:rsid w:val="00EA55D7"/>
    <w:pPr>
      <w:widowControl/>
      <w:autoSpaceDE/>
      <w:autoSpaceDN/>
      <w:adjustRightInd/>
      <w:spacing w:line="288" w:lineRule="auto"/>
      <w:jc w:val="both"/>
    </w:pPr>
    <w:rPr>
      <w:sz w:val="28"/>
      <w:szCs w:val="24"/>
    </w:rPr>
  </w:style>
  <w:style w:type="paragraph" w:styleId="35">
    <w:name w:val="toc 3"/>
    <w:basedOn w:val="a0"/>
    <w:next w:val="a0"/>
    <w:autoRedefine/>
    <w:uiPriority w:val="39"/>
    <w:rsid w:val="00CF076A"/>
    <w:pPr>
      <w:ind w:left="400"/>
    </w:pPr>
  </w:style>
  <w:style w:type="character" w:customStyle="1" w:styleId="aff">
    <w:name w:val="Статья Знак"/>
    <w:link w:val="afe"/>
    <w:locked/>
    <w:rsid w:val="00B40A3C"/>
    <w:rPr>
      <w:rFonts w:cs="Times New Roman"/>
      <w:b/>
      <w:sz w:val="24"/>
      <w:szCs w:val="24"/>
      <w:lang w:val="ru-RU" w:eastAsia="ru-RU" w:bidi="ar-SA"/>
    </w:rPr>
  </w:style>
  <w:style w:type="character" w:customStyle="1" w:styleId="grame">
    <w:name w:val="grame"/>
    <w:rsid w:val="00150092"/>
    <w:rPr>
      <w:rFonts w:cs="Times New Roman"/>
    </w:rPr>
  </w:style>
  <w:style w:type="paragraph" w:customStyle="1" w:styleId="25">
    <w:name w:val="Стиль2"/>
    <w:basedOn w:val="24"/>
    <w:autoRedefine/>
    <w:rsid w:val="000C0C3D"/>
    <w:pPr>
      <w:ind w:left="850" w:hanging="425"/>
    </w:pPr>
    <w:rPr>
      <w:szCs w:val="28"/>
    </w:rPr>
  </w:style>
  <w:style w:type="paragraph" w:customStyle="1" w:styleId="36">
    <w:name w:val="Стиль3"/>
    <w:basedOn w:val="13"/>
    <w:next w:val="24"/>
    <w:link w:val="37"/>
    <w:rsid w:val="000C0C3D"/>
    <w:rPr>
      <w:b w:val="0"/>
      <w:szCs w:val="20"/>
    </w:rPr>
  </w:style>
  <w:style w:type="paragraph" w:customStyle="1" w:styleId="41">
    <w:name w:val="Стиль4"/>
    <w:basedOn w:val="24"/>
    <w:autoRedefine/>
    <w:rsid w:val="000C0C3D"/>
  </w:style>
  <w:style w:type="paragraph" w:customStyle="1" w:styleId="50">
    <w:name w:val="Стиль5"/>
    <w:basedOn w:val="24"/>
    <w:autoRedefine/>
    <w:rsid w:val="000C0C3D"/>
    <w:pPr>
      <w:ind w:left="992" w:right="284"/>
    </w:pPr>
    <w:rPr>
      <w:szCs w:val="28"/>
    </w:rPr>
  </w:style>
  <w:style w:type="paragraph" w:customStyle="1" w:styleId="aff2">
    <w:name w:val="Оглавление"/>
    <w:autoRedefine/>
    <w:rsid w:val="000C0C3D"/>
    <w:rPr>
      <w:noProof/>
      <w:sz w:val="28"/>
      <w:szCs w:val="28"/>
    </w:rPr>
  </w:style>
  <w:style w:type="paragraph" w:customStyle="1" w:styleId="26">
    <w:name w:val="Оглавление2"/>
    <w:basedOn w:val="24"/>
    <w:autoRedefine/>
    <w:rsid w:val="000C0C3D"/>
    <w:pPr>
      <w:ind w:left="425"/>
    </w:pPr>
  </w:style>
  <w:style w:type="paragraph" w:customStyle="1" w:styleId="aff3">
    <w:name w:val="ОглавлениеЯ"/>
    <w:autoRedefine/>
    <w:rsid w:val="00B866B5"/>
    <w:pPr>
      <w:spacing w:before="120"/>
      <w:ind w:left="425"/>
    </w:pPr>
    <w:rPr>
      <w:noProof/>
      <w:sz w:val="28"/>
    </w:rPr>
  </w:style>
  <w:style w:type="paragraph" w:styleId="aff4">
    <w:name w:val="Document Map"/>
    <w:basedOn w:val="a0"/>
    <w:semiHidden/>
    <w:rsid w:val="00E56D5E"/>
    <w:pPr>
      <w:shd w:val="clear" w:color="auto" w:fill="000080"/>
    </w:pPr>
    <w:rPr>
      <w:rFonts w:ascii="Tahoma" w:hAnsi="Tahoma" w:cs="Tahoma"/>
    </w:rPr>
  </w:style>
  <w:style w:type="paragraph" w:customStyle="1" w:styleId="aff5">
    <w:name w:val="Подподпункт"/>
    <w:basedOn w:val="afc"/>
    <w:rsid w:val="009F69EF"/>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9F69EF"/>
    <w:rPr>
      <w:b/>
      <w:color w:val="000080"/>
      <w:u w:val="none"/>
      <w:effect w:val="none"/>
    </w:rPr>
  </w:style>
  <w:style w:type="character" w:customStyle="1" w:styleId="37">
    <w:name w:val="Стиль3 Знак"/>
    <w:link w:val="36"/>
    <w:locked/>
    <w:rsid w:val="009F69EF"/>
    <w:rPr>
      <w:noProof/>
      <w:sz w:val="28"/>
      <w:lang w:val="ru-RU" w:eastAsia="ru-RU"/>
    </w:rPr>
  </w:style>
  <w:style w:type="paragraph" w:customStyle="1" w:styleId="aff6">
    <w:name w:val="Пункт Знак"/>
    <w:basedOn w:val="a0"/>
    <w:rsid w:val="000A4FA0"/>
    <w:pPr>
      <w:widowControl/>
      <w:tabs>
        <w:tab w:val="num" w:pos="1134"/>
        <w:tab w:val="left" w:pos="1701"/>
      </w:tabs>
      <w:autoSpaceDE/>
      <w:autoSpaceDN/>
      <w:adjustRightInd/>
      <w:spacing w:line="360" w:lineRule="auto"/>
      <w:ind w:left="1134" w:hanging="567"/>
      <w:jc w:val="both"/>
    </w:pPr>
    <w:rPr>
      <w:sz w:val="28"/>
    </w:rPr>
  </w:style>
  <w:style w:type="paragraph" w:customStyle="1" w:styleId="60">
    <w:name w:val="Стиль6"/>
    <w:basedOn w:val="24"/>
    <w:autoRedefine/>
    <w:rsid w:val="0022130E"/>
  </w:style>
  <w:style w:type="paragraph" w:customStyle="1" w:styleId="70">
    <w:name w:val="Стиль7"/>
    <w:basedOn w:val="13"/>
    <w:next w:val="24"/>
    <w:autoRedefine/>
    <w:rsid w:val="0022130E"/>
  </w:style>
  <w:style w:type="paragraph" w:customStyle="1" w:styleId="80">
    <w:name w:val="Стиль8"/>
    <w:basedOn w:val="24"/>
    <w:rsid w:val="0022130E"/>
  </w:style>
  <w:style w:type="paragraph" w:customStyle="1" w:styleId="stylet3">
    <w:name w:val="stylet3"/>
    <w:basedOn w:val="a0"/>
    <w:rsid w:val="0022130E"/>
    <w:pPr>
      <w:widowControl/>
      <w:autoSpaceDE/>
      <w:autoSpaceDN/>
      <w:adjustRightInd/>
      <w:spacing w:before="100" w:beforeAutospacing="1" w:after="100" w:afterAutospacing="1"/>
    </w:pPr>
    <w:rPr>
      <w:sz w:val="24"/>
      <w:szCs w:val="24"/>
    </w:rPr>
  </w:style>
  <w:style w:type="paragraph" w:customStyle="1" w:styleId="14">
    <w:name w:val="Абзац списка1"/>
    <w:basedOn w:val="a0"/>
    <w:rsid w:val="0022130E"/>
    <w:pPr>
      <w:widowControl/>
      <w:autoSpaceDE/>
      <w:autoSpaceDN/>
      <w:adjustRightInd/>
      <w:ind w:left="720"/>
      <w:contextualSpacing/>
    </w:pPr>
    <w:rPr>
      <w:sz w:val="24"/>
      <w:szCs w:val="24"/>
    </w:rPr>
  </w:style>
  <w:style w:type="character" w:customStyle="1" w:styleId="210">
    <w:name w:val="Заголовок 2 Знак1"/>
    <w:aliases w:val="Заголовок 2 Знак Знак"/>
    <w:link w:val="2"/>
    <w:locked/>
    <w:rsid w:val="00DC216B"/>
    <w:rPr>
      <w:sz w:val="28"/>
      <w:szCs w:val="28"/>
    </w:rPr>
  </w:style>
  <w:style w:type="paragraph" w:customStyle="1" w:styleId="21">
    <w:name w:val="Пункт_2"/>
    <w:basedOn w:val="a0"/>
    <w:rsid w:val="00EE7A5E"/>
    <w:pPr>
      <w:widowControl/>
      <w:numPr>
        <w:ilvl w:val="1"/>
        <w:numId w:val="4"/>
      </w:numPr>
      <w:autoSpaceDE/>
      <w:autoSpaceDN/>
      <w:adjustRightInd/>
      <w:snapToGrid w:val="0"/>
      <w:spacing w:line="360" w:lineRule="auto"/>
      <w:jc w:val="both"/>
    </w:pPr>
    <w:rPr>
      <w:sz w:val="28"/>
    </w:rPr>
  </w:style>
  <w:style w:type="paragraph" w:customStyle="1" w:styleId="30">
    <w:name w:val="Пункт_3"/>
    <w:basedOn w:val="21"/>
    <w:rsid w:val="00EE7A5E"/>
    <w:pPr>
      <w:numPr>
        <w:ilvl w:val="2"/>
      </w:numPr>
      <w:tabs>
        <w:tab w:val="num" w:pos="2160"/>
      </w:tabs>
      <w:ind w:left="2160" w:hanging="360"/>
    </w:pPr>
  </w:style>
  <w:style w:type="paragraph" w:customStyle="1" w:styleId="4">
    <w:name w:val="Пункт_4"/>
    <w:basedOn w:val="30"/>
    <w:rsid w:val="00EE7A5E"/>
    <w:pPr>
      <w:numPr>
        <w:ilvl w:val="3"/>
      </w:numPr>
      <w:tabs>
        <w:tab w:val="num" w:pos="2880"/>
      </w:tabs>
      <w:snapToGrid/>
      <w:ind w:left="2880"/>
    </w:pPr>
  </w:style>
  <w:style w:type="paragraph" w:customStyle="1" w:styleId="5ABCD">
    <w:name w:val="Пункт_5_ABCD"/>
    <w:basedOn w:val="a0"/>
    <w:rsid w:val="00EE7A5E"/>
    <w:pPr>
      <w:widowControl/>
      <w:numPr>
        <w:ilvl w:val="4"/>
        <w:numId w:val="4"/>
      </w:numPr>
      <w:autoSpaceDE/>
      <w:autoSpaceDN/>
      <w:adjustRightInd/>
      <w:snapToGrid w:val="0"/>
      <w:spacing w:line="360" w:lineRule="auto"/>
      <w:jc w:val="both"/>
    </w:pPr>
    <w:rPr>
      <w:sz w:val="28"/>
    </w:rPr>
  </w:style>
  <w:style w:type="paragraph" w:customStyle="1" w:styleId="10">
    <w:name w:val="Пункт_1"/>
    <w:basedOn w:val="a0"/>
    <w:rsid w:val="00EE7A5E"/>
    <w:pPr>
      <w:keepNext/>
      <w:widowControl/>
      <w:numPr>
        <w:numId w:val="4"/>
      </w:numPr>
      <w:autoSpaceDE/>
      <w:autoSpaceDN/>
      <w:adjustRightInd/>
      <w:snapToGrid w:val="0"/>
      <w:spacing w:before="480" w:after="240" w:line="360" w:lineRule="auto"/>
      <w:ind w:left="567" w:hanging="567"/>
      <w:jc w:val="center"/>
      <w:outlineLvl w:val="0"/>
    </w:pPr>
    <w:rPr>
      <w:rFonts w:ascii="Arial" w:hAnsi="Arial"/>
      <w:b/>
      <w:sz w:val="32"/>
      <w:szCs w:val="28"/>
    </w:rPr>
  </w:style>
  <w:style w:type="paragraph" w:customStyle="1" w:styleId="27">
    <w:name w:val="Пункт_2_заглав"/>
    <w:basedOn w:val="21"/>
    <w:next w:val="21"/>
    <w:rsid w:val="00EE7A5E"/>
    <w:pPr>
      <w:keepNext/>
      <w:suppressAutoHyphens/>
      <w:spacing w:before="360" w:after="120"/>
      <w:outlineLvl w:val="1"/>
    </w:pPr>
    <w:rPr>
      <w:b/>
    </w:rPr>
  </w:style>
  <w:style w:type="paragraph" w:customStyle="1" w:styleId="aff7">
    <w:name w:val="Подподподпункт"/>
    <w:basedOn w:val="a0"/>
    <w:rsid w:val="00CD567E"/>
    <w:pPr>
      <w:widowControl/>
      <w:tabs>
        <w:tab w:val="left" w:pos="1134"/>
        <w:tab w:val="num" w:pos="1576"/>
        <w:tab w:val="left" w:pos="1701"/>
      </w:tabs>
      <w:autoSpaceDE/>
      <w:autoSpaceDN/>
      <w:adjustRightInd/>
      <w:spacing w:line="360" w:lineRule="auto"/>
      <w:ind w:left="1576" w:hanging="1008"/>
      <w:jc w:val="both"/>
    </w:pPr>
    <w:rPr>
      <w:sz w:val="28"/>
    </w:rPr>
  </w:style>
  <w:style w:type="paragraph" w:customStyle="1" w:styleId="15">
    <w:name w:val="Пункт1"/>
    <w:basedOn w:val="a0"/>
    <w:rsid w:val="00CD567E"/>
    <w:pPr>
      <w:widowControl/>
      <w:tabs>
        <w:tab w:val="num" w:pos="567"/>
      </w:tabs>
      <w:autoSpaceDE/>
      <w:autoSpaceDN/>
      <w:adjustRightInd/>
      <w:spacing w:before="240" w:line="360" w:lineRule="auto"/>
      <w:ind w:left="567" w:hanging="279"/>
      <w:jc w:val="center"/>
    </w:pPr>
    <w:rPr>
      <w:rFonts w:ascii="Arial" w:hAnsi="Arial"/>
      <w:b/>
      <w:sz w:val="28"/>
      <w:szCs w:val="28"/>
    </w:rPr>
  </w:style>
  <w:style w:type="paragraph" w:customStyle="1" w:styleId="16">
    <w:name w:val="Рецензия1"/>
    <w:hidden/>
    <w:semiHidden/>
    <w:rsid w:val="005C6FA5"/>
  </w:style>
  <w:style w:type="numbering" w:customStyle="1" w:styleId="11">
    <w:name w:val="Стиль1"/>
    <w:rsid w:val="00282087"/>
    <w:pPr>
      <w:numPr>
        <w:numId w:val="2"/>
      </w:numPr>
    </w:pPr>
  </w:style>
  <w:style w:type="paragraph" w:styleId="51">
    <w:name w:val="toc 5"/>
    <w:basedOn w:val="a0"/>
    <w:next w:val="a0"/>
    <w:autoRedefine/>
    <w:uiPriority w:val="39"/>
    <w:rsid w:val="00863B94"/>
    <w:pPr>
      <w:ind w:left="800"/>
    </w:pPr>
  </w:style>
  <w:style w:type="paragraph" w:customStyle="1" w:styleId="90">
    <w:name w:val="Стиль9"/>
    <w:basedOn w:val="20"/>
    <w:rsid w:val="00516A10"/>
    <w:pPr>
      <w:tabs>
        <w:tab w:val="num" w:pos="993"/>
      </w:tabs>
      <w:ind w:left="0"/>
      <w:jc w:val="both"/>
    </w:pPr>
    <w:rPr>
      <w:sz w:val="28"/>
      <w:szCs w:val="28"/>
    </w:rPr>
  </w:style>
  <w:style w:type="paragraph" w:styleId="17">
    <w:name w:val="index 1"/>
    <w:basedOn w:val="a0"/>
    <w:next w:val="a0"/>
    <w:autoRedefine/>
    <w:semiHidden/>
    <w:rsid w:val="00863B94"/>
    <w:pPr>
      <w:ind w:left="200" w:hanging="200"/>
    </w:pPr>
  </w:style>
  <w:style w:type="paragraph" w:styleId="38">
    <w:name w:val="index 3"/>
    <w:basedOn w:val="a0"/>
    <w:next w:val="a0"/>
    <w:autoRedefine/>
    <w:semiHidden/>
    <w:rsid w:val="00863B94"/>
    <w:pPr>
      <w:ind w:left="600" w:hanging="200"/>
    </w:pPr>
  </w:style>
  <w:style w:type="paragraph" w:customStyle="1" w:styleId="Default">
    <w:name w:val="Default"/>
    <w:rsid w:val="009F60A2"/>
    <w:pPr>
      <w:autoSpaceDE w:val="0"/>
      <w:autoSpaceDN w:val="0"/>
      <w:adjustRightInd w:val="0"/>
    </w:pPr>
    <w:rPr>
      <w:color w:val="000000"/>
      <w:sz w:val="24"/>
      <w:szCs w:val="24"/>
    </w:rPr>
  </w:style>
  <w:style w:type="paragraph" w:customStyle="1" w:styleId="100">
    <w:name w:val="Стиль10"/>
    <w:basedOn w:val="1"/>
    <w:rsid w:val="00E22389"/>
    <w:pPr>
      <w:tabs>
        <w:tab w:val="clear" w:pos="432"/>
        <w:tab w:val="num" w:pos="851"/>
      </w:tabs>
      <w:spacing w:before="720" w:after="120"/>
      <w:ind w:left="0" w:firstLine="0"/>
      <w:jc w:val="center"/>
    </w:pPr>
  </w:style>
  <w:style w:type="paragraph" w:customStyle="1" w:styleId="110">
    <w:name w:val="Стиль11"/>
    <w:basedOn w:val="24"/>
    <w:rsid w:val="006C3C5B"/>
  </w:style>
  <w:style w:type="paragraph" w:customStyle="1" w:styleId="120">
    <w:name w:val="Стиль12"/>
    <w:basedOn w:val="24"/>
    <w:rsid w:val="0054052C"/>
    <w:rPr>
      <w:b w:val="0"/>
    </w:rPr>
  </w:style>
  <w:style w:type="character" w:customStyle="1" w:styleId="28">
    <w:name w:val="Заголовок 2 Знак Знак Знак"/>
    <w:locked/>
    <w:rsid w:val="007773F9"/>
    <w:rPr>
      <w:sz w:val="28"/>
      <w:szCs w:val="28"/>
      <w:lang w:val="ru-RU" w:eastAsia="ru-RU" w:bidi="ar-SA"/>
    </w:rPr>
  </w:style>
  <w:style w:type="paragraph" w:styleId="aff8">
    <w:name w:val="List"/>
    <w:basedOn w:val="a0"/>
    <w:rsid w:val="00A756F4"/>
    <w:pPr>
      <w:ind w:left="283" w:hanging="283"/>
    </w:pPr>
  </w:style>
  <w:style w:type="character" w:customStyle="1" w:styleId="FontStyle20">
    <w:name w:val="Font Style20"/>
    <w:rsid w:val="00EF48D7"/>
    <w:rPr>
      <w:rFonts w:ascii="Times New Roman" w:hAnsi="Times New Roman" w:cs="Times New Roman"/>
      <w:sz w:val="18"/>
      <w:szCs w:val="18"/>
    </w:rPr>
  </w:style>
  <w:style w:type="paragraph" w:customStyle="1" w:styleId="-60">
    <w:name w:val="Пункт-6"/>
    <w:basedOn w:val="a0"/>
    <w:rsid w:val="00AF3E5E"/>
    <w:pPr>
      <w:widowControl/>
      <w:tabs>
        <w:tab w:val="num" w:pos="2034"/>
      </w:tabs>
      <w:autoSpaceDE/>
      <w:autoSpaceDN/>
      <w:adjustRightInd/>
      <w:spacing w:line="288" w:lineRule="auto"/>
      <w:ind w:left="333" w:firstLine="567"/>
      <w:jc w:val="both"/>
    </w:pPr>
    <w:rPr>
      <w:sz w:val="28"/>
      <w:szCs w:val="24"/>
    </w:rPr>
  </w:style>
  <w:style w:type="paragraph" w:customStyle="1" w:styleId="aff9">
    <w:name w:val="Примечание"/>
    <w:basedOn w:val="a0"/>
    <w:rsid w:val="00011B5A"/>
    <w:pPr>
      <w:widowControl/>
      <w:numPr>
        <w:ilvl w:val="1"/>
      </w:numPr>
      <w:autoSpaceDE/>
      <w:autoSpaceDN/>
      <w:adjustRightInd/>
      <w:spacing w:before="240" w:after="240"/>
      <w:ind w:left="1701" w:right="567" w:firstLine="851"/>
      <w:jc w:val="both"/>
    </w:pPr>
    <w:rPr>
      <w:snapToGrid w:val="0"/>
      <w:spacing w:val="20"/>
      <w:sz w:val="24"/>
    </w:rPr>
  </w:style>
  <w:style w:type="character" w:customStyle="1" w:styleId="ad">
    <w:name w:val="Текст сноски Знак"/>
    <w:link w:val="ac"/>
    <w:semiHidden/>
    <w:rsid w:val="00011B5A"/>
    <w:rPr>
      <w:lang w:val="ru-RU" w:eastAsia="ru-RU" w:bidi="ar-SA"/>
    </w:rPr>
  </w:style>
  <w:style w:type="character" w:customStyle="1" w:styleId="FontStyle76">
    <w:name w:val="Font Style76"/>
    <w:rsid w:val="00B50C66"/>
    <w:rPr>
      <w:rFonts w:ascii="Times New Roman" w:hAnsi="Times New Roman" w:cs="Times New Roman"/>
      <w:sz w:val="26"/>
      <w:szCs w:val="26"/>
    </w:rPr>
  </w:style>
  <w:style w:type="character" w:customStyle="1" w:styleId="emailstyle18">
    <w:name w:val="emailstyle18"/>
    <w:semiHidden/>
    <w:rsid w:val="008D047C"/>
    <w:rPr>
      <w:rFonts w:ascii="Arial" w:hAnsi="Arial" w:cs="Arial" w:hint="default"/>
      <w:color w:val="auto"/>
      <w:sz w:val="20"/>
      <w:szCs w:val="20"/>
    </w:rPr>
  </w:style>
  <w:style w:type="character" w:customStyle="1" w:styleId="emailstyle19">
    <w:name w:val="emailstyle19"/>
    <w:semiHidden/>
    <w:rsid w:val="008D047C"/>
    <w:rPr>
      <w:rFonts w:ascii="Arial" w:hAnsi="Arial" w:cs="Arial" w:hint="default"/>
      <w:color w:val="auto"/>
      <w:sz w:val="20"/>
      <w:szCs w:val="20"/>
    </w:rPr>
  </w:style>
  <w:style w:type="character" w:styleId="affa">
    <w:name w:val="FollowedHyperlink"/>
    <w:rsid w:val="008D047C"/>
    <w:rPr>
      <w:color w:val="800080"/>
      <w:u w:val="single"/>
    </w:rPr>
  </w:style>
  <w:style w:type="paragraph" w:customStyle="1" w:styleId="Style50">
    <w:name w:val="Style5"/>
    <w:basedOn w:val="a0"/>
    <w:rsid w:val="002B24A0"/>
    <w:pPr>
      <w:spacing w:line="221" w:lineRule="exact"/>
      <w:jc w:val="both"/>
    </w:pPr>
    <w:rPr>
      <w:rFonts w:ascii="Trebuchet MS" w:hAnsi="Trebuchet MS" w:cs="Trebuchet MS"/>
      <w:sz w:val="24"/>
      <w:szCs w:val="24"/>
    </w:rPr>
  </w:style>
  <w:style w:type="paragraph" w:customStyle="1" w:styleId="Style2">
    <w:name w:val="Style2"/>
    <w:basedOn w:val="a0"/>
    <w:rsid w:val="002B24A0"/>
    <w:pPr>
      <w:spacing w:line="227" w:lineRule="exact"/>
      <w:jc w:val="both"/>
    </w:pPr>
    <w:rPr>
      <w:rFonts w:ascii="Trebuchet MS" w:hAnsi="Trebuchet MS" w:cs="Trebuchet MS"/>
      <w:sz w:val="24"/>
      <w:szCs w:val="24"/>
    </w:rPr>
  </w:style>
  <w:style w:type="paragraph" w:customStyle="1" w:styleId="Style110">
    <w:name w:val="Style11"/>
    <w:basedOn w:val="a0"/>
    <w:rsid w:val="002B24A0"/>
    <w:pPr>
      <w:spacing w:line="227" w:lineRule="exact"/>
      <w:ind w:firstLine="451"/>
      <w:jc w:val="both"/>
    </w:pPr>
    <w:rPr>
      <w:rFonts w:ascii="Trebuchet MS" w:hAnsi="Trebuchet MS" w:cs="Trebuchet MS"/>
      <w:sz w:val="24"/>
      <w:szCs w:val="24"/>
    </w:rPr>
  </w:style>
  <w:style w:type="paragraph" w:customStyle="1" w:styleId="Style6">
    <w:name w:val="Style6"/>
    <w:basedOn w:val="a0"/>
    <w:rsid w:val="002B24A0"/>
    <w:pPr>
      <w:spacing w:line="226" w:lineRule="exact"/>
      <w:ind w:firstLine="451"/>
      <w:jc w:val="both"/>
    </w:pPr>
    <w:rPr>
      <w:rFonts w:ascii="Trebuchet MS" w:hAnsi="Trebuchet MS" w:cs="Trebuchet MS"/>
      <w:sz w:val="24"/>
      <w:szCs w:val="24"/>
    </w:rPr>
  </w:style>
  <w:style w:type="paragraph" w:customStyle="1" w:styleId="-5">
    <w:name w:val="Пункт-5"/>
    <w:basedOn w:val="a0"/>
    <w:rsid w:val="00795D1D"/>
    <w:pPr>
      <w:widowControl/>
      <w:tabs>
        <w:tab w:val="num" w:pos="1134"/>
      </w:tabs>
      <w:autoSpaceDE/>
      <w:autoSpaceDN/>
      <w:adjustRightInd/>
      <w:spacing w:line="288" w:lineRule="auto"/>
      <w:ind w:left="1134" w:hanging="1134"/>
      <w:jc w:val="both"/>
    </w:pPr>
    <w:rPr>
      <w:snapToGrid w:val="0"/>
      <w:sz w:val="28"/>
    </w:rPr>
  </w:style>
  <w:style w:type="paragraph" w:styleId="affb">
    <w:name w:val="List Paragraph"/>
    <w:basedOn w:val="a0"/>
    <w:uiPriority w:val="34"/>
    <w:qFormat/>
    <w:rsid w:val="00C351A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fc">
    <w:name w:val="Знак Знак"/>
    <w:semiHidden/>
    <w:rsid w:val="00C46BEB"/>
    <w:rPr>
      <w:lang w:val="ru-RU" w:eastAsia="ru-RU" w:bidi="ar-SA"/>
    </w:rPr>
  </w:style>
  <w:style w:type="character" w:customStyle="1" w:styleId="afa">
    <w:name w:val="Текст примечания Знак"/>
    <w:link w:val="af9"/>
    <w:locked/>
    <w:rsid w:val="00FD19BF"/>
    <w:rPr>
      <w:lang w:val="ru-RU" w:eastAsia="ru-RU" w:bidi="ar-SA"/>
    </w:rPr>
  </w:style>
  <w:style w:type="paragraph" w:styleId="affd">
    <w:name w:val="Revision"/>
    <w:hidden/>
    <w:uiPriority w:val="99"/>
    <w:semiHidden/>
    <w:rsid w:val="00C927C3"/>
  </w:style>
  <w:style w:type="character" w:customStyle="1" w:styleId="af0">
    <w:name w:val="Верхний колонтитул Знак"/>
    <w:basedOn w:val="a1"/>
    <w:link w:val="af"/>
    <w:uiPriority w:val="99"/>
    <w:rsid w:val="00680723"/>
  </w:style>
  <w:style w:type="character" w:customStyle="1" w:styleId="12">
    <w:name w:val="Заголовок 1 Знак"/>
    <w:aliases w:val="Заголовок 1_стандарта Знак"/>
    <w:basedOn w:val="a1"/>
    <w:link w:val="1"/>
    <w:rsid w:val="007262DA"/>
    <w:rPr>
      <w:b/>
      <w:bCs/>
      <w:color w:val="000000"/>
      <w:spacing w:val="-3"/>
      <w:sz w:val="32"/>
      <w:szCs w:val="32"/>
      <w:shd w:val="clear" w:color="auto" w:fill="FFFFFF"/>
    </w:rPr>
  </w:style>
  <w:style w:type="table" w:styleId="affe">
    <w:name w:val="Table Grid"/>
    <w:basedOn w:val="a2"/>
    <w:uiPriority w:val="59"/>
    <w:rsid w:val="009F6B2B"/>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0"/>
    <w:rsid w:val="009F6B2B"/>
    <w:rPr>
      <w:rFonts w:ascii="Arial" w:eastAsia="Calibri" w:hAnsi="Arial" w:cs="Arial"/>
      <w:sz w:val="24"/>
      <w:szCs w:val="24"/>
    </w:rPr>
  </w:style>
  <w:style w:type="table" w:customStyle="1" w:styleId="18">
    <w:name w:val="Сетка таблицы1"/>
    <w:basedOn w:val="a2"/>
    <w:next w:val="affe"/>
    <w:uiPriority w:val="59"/>
    <w:rsid w:val="008D414E"/>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toc 4"/>
    <w:basedOn w:val="a0"/>
    <w:next w:val="a0"/>
    <w:autoRedefine/>
    <w:uiPriority w:val="39"/>
    <w:unhideWhenUsed/>
    <w:rsid w:val="008C2DB5"/>
    <w:pPr>
      <w:widowControl/>
      <w:autoSpaceDE/>
      <w:autoSpaceDN/>
      <w:adjustRightInd/>
      <w:spacing w:after="100" w:line="259" w:lineRule="auto"/>
      <w:ind w:left="660"/>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8C2DB5"/>
    <w:pPr>
      <w:widowControl/>
      <w:autoSpaceDE/>
      <w:autoSpaceDN/>
      <w:adjustRightInd/>
      <w:spacing w:after="100" w:line="259" w:lineRule="auto"/>
      <w:ind w:left="110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8C2DB5"/>
    <w:pPr>
      <w:widowControl/>
      <w:autoSpaceDE/>
      <w:autoSpaceDN/>
      <w:adjustRightInd/>
      <w:spacing w:after="100" w:line="259"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8C2DB5"/>
    <w:pPr>
      <w:widowControl/>
      <w:autoSpaceDE/>
      <w:autoSpaceDN/>
      <w:adjustRightInd/>
      <w:spacing w:after="100" w:line="259" w:lineRule="auto"/>
      <w:ind w:left="1540"/>
    </w:pPr>
    <w:rPr>
      <w:rFonts w:asciiTheme="minorHAnsi" w:eastAsiaTheme="minorEastAsia" w:hAnsiTheme="minorHAnsi" w:cstheme="minorBidi"/>
      <w:sz w:val="22"/>
      <w:szCs w:val="22"/>
    </w:rPr>
  </w:style>
  <w:style w:type="paragraph" w:styleId="91">
    <w:name w:val="toc 9"/>
    <w:basedOn w:val="a0"/>
    <w:next w:val="a0"/>
    <w:autoRedefine/>
    <w:uiPriority w:val="39"/>
    <w:unhideWhenUsed/>
    <w:rsid w:val="008C2DB5"/>
    <w:pPr>
      <w:widowControl/>
      <w:autoSpaceDE/>
      <w:autoSpaceDN/>
      <w:adjustRightInd/>
      <w:spacing w:after="100" w:line="259" w:lineRule="auto"/>
      <w:ind w:left="1760"/>
    </w:pPr>
    <w:rPr>
      <w:rFonts w:asciiTheme="minorHAnsi" w:eastAsiaTheme="minorEastAsia" w:hAnsiTheme="minorHAnsi" w:cstheme="minorBidi"/>
      <w:sz w:val="22"/>
      <w:szCs w:val="22"/>
    </w:rPr>
  </w:style>
  <w:style w:type="table" w:customStyle="1" w:styleId="29">
    <w:name w:val="Сетка таблицы2"/>
    <w:basedOn w:val="a2"/>
    <w:next w:val="affe"/>
    <w:uiPriority w:val="59"/>
    <w:rsid w:val="00207E09"/>
    <w:rPr>
      <w:rFonts w:ascii="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fe"/>
    <w:uiPriority w:val="59"/>
    <w:rsid w:val="00207E09"/>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2"/>
    <w:next w:val="-32"/>
    <w:uiPriority w:val="60"/>
    <w:rsid w:val="00207E09"/>
    <w:rPr>
      <w:rFonts w:ascii="Calibri" w:hAnsi="Calibri" w:cs="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32">
    <w:name w:val="Light Shading Accent 3"/>
    <w:basedOn w:val="a2"/>
    <w:uiPriority w:val="60"/>
    <w:semiHidden/>
    <w:unhideWhenUsed/>
    <w:rsid w:val="00207E0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39">
    <w:name w:val="Сетка таблицы3"/>
    <w:basedOn w:val="a2"/>
    <w:next w:val="affe"/>
    <w:uiPriority w:val="59"/>
    <w:rsid w:val="005F6450"/>
    <w:rPr>
      <w:rFonts w:ascii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0pt">
    <w:name w:val="Основной текст + 8;5 pt;Интервал 0 pt"/>
    <w:basedOn w:val="a1"/>
    <w:rsid w:val="00DC5B3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eastAsia="ru-RU" w:bidi="ru-RU"/>
    </w:rPr>
  </w:style>
  <w:style w:type="character" w:customStyle="1" w:styleId="32">
    <w:name w:val="Заголовок 3 Знак"/>
    <w:basedOn w:val="a1"/>
    <w:link w:val="31"/>
    <w:uiPriority w:val="9"/>
    <w:rsid w:val="00B721E7"/>
    <w:rPr>
      <w:sz w:val="27"/>
      <w:szCs w:val="27"/>
    </w:rPr>
  </w:style>
  <w:style w:type="character" w:customStyle="1" w:styleId="i-text-lowcase">
    <w:name w:val="i-text-lowcase"/>
    <w:basedOn w:val="a1"/>
    <w:rsid w:val="008421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iPriority="9"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C2354"/>
    <w:pPr>
      <w:widowControl w:val="0"/>
      <w:autoSpaceDE w:val="0"/>
      <w:autoSpaceDN w:val="0"/>
      <w:adjustRightInd w:val="0"/>
    </w:pPr>
  </w:style>
  <w:style w:type="paragraph" w:styleId="1">
    <w:name w:val="heading 1"/>
    <w:aliases w:val="Заголовок 1_стандарта"/>
    <w:basedOn w:val="a0"/>
    <w:next w:val="a0"/>
    <w:link w:val="12"/>
    <w:qFormat/>
    <w:rsid w:val="00BE1182"/>
    <w:pPr>
      <w:keepNext/>
      <w:numPr>
        <w:numId w:val="1"/>
      </w:numPr>
      <w:shd w:val="clear" w:color="auto" w:fill="FFFFFF"/>
      <w:spacing w:before="744" w:line="370" w:lineRule="exact"/>
      <w:jc w:val="right"/>
      <w:outlineLvl w:val="0"/>
    </w:pPr>
    <w:rPr>
      <w:b/>
      <w:bCs/>
      <w:color w:val="000000"/>
      <w:spacing w:val="-3"/>
      <w:sz w:val="32"/>
      <w:szCs w:val="32"/>
    </w:rPr>
  </w:style>
  <w:style w:type="paragraph" w:styleId="2">
    <w:name w:val="heading 2"/>
    <w:aliases w:val="Заголовок 2 Знак"/>
    <w:basedOn w:val="a0"/>
    <w:next w:val="a0"/>
    <w:link w:val="210"/>
    <w:qFormat/>
    <w:rsid w:val="00BE1182"/>
    <w:pPr>
      <w:keepNext/>
      <w:numPr>
        <w:ilvl w:val="1"/>
        <w:numId w:val="1"/>
      </w:numPr>
      <w:outlineLvl w:val="1"/>
    </w:pPr>
    <w:rPr>
      <w:sz w:val="28"/>
      <w:szCs w:val="28"/>
    </w:rPr>
  </w:style>
  <w:style w:type="paragraph" w:styleId="31">
    <w:name w:val="heading 3"/>
    <w:basedOn w:val="a0"/>
    <w:next w:val="a0"/>
    <w:link w:val="32"/>
    <w:uiPriority w:val="9"/>
    <w:qFormat/>
    <w:rsid w:val="00BE1182"/>
    <w:pPr>
      <w:keepNext/>
      <w:jc w:val="both"/>
      <w:outlineLvl w:val="2"/>
    </w:pPr>
    <w:rPr>
      <w:sz w:val="27"/>
      <w:szCs w:val="27"/>
    </w:rPr>
  </w:style>
  <w:style w:type="paragraph" w:styleId="40">
    <w:name w:val="heading 4"/>
    <w:aliases w:val="H41"/>
    <w:basedOn w:val="a0"/>
    <w:next w:val="a0"/>
    <w:qFormat/>
    <w:rsid w:val="00BE1182"/>
    <w:pPr>
      <w:keepNext/>
      <w:ind w:firstLine="709"/>
      <w:jc w:val="center"/>
      <w:outlineLvl w:val="3"/>
    </w:pPr>
    <w:rPr>
      <w:b/>
      <w:bCs/>
      <w:sz w:val="28"/>
      <w:szCs w:val="28"/>
    </w:rPr>
  </w:style>
  <w:style w:type="paragraph" w:styleId="5">
    <w:name w:val="heading 5"/>
    <w:basedOn w:val="a0"/>
    <w:next w:val="a0"/>
    <w:qFormat/>
    <w:rsid w:val="00BE1182"/>
    <w:pPr>
      <w:keepNext/>
      <w:numPr>
        <w:ilvl w:val="4"/>
        <w:numId w:val="1"/>
      </w:numPr>
      <w:outlineLvl w:val="4"/>
    </w:pPr>
    <w:rPr>
      <w:sz w:val="27"/>
      <w:szCs w:val="28"/>
    </w:rPr>
  </w:style>
  <w:style w:type="paragraph" w:styleId="6">
    <w:name w:val="heading 6"/>
    <w:basedOn w:val="a0"/>
    <w:next w:val="a0"/>
    <w:qFormat/>
    <w:rsid w:val="00BE1182"/>
    <w:pPr>
      <w:keepNext/>
      <w:numPr>
        <w:ilvl w:val="5"/>
        <w:numId w:val="1"/>
      </w:numPr>
      <w:jc w:val="right"/>
      <w:outlineLvl w:val="5"/>
    </w:pPr>
    <w:rPr>
      <w:i/>
    </w:rPr>
  </w:style>
  <w:style w:type="paragraph" w:styleId="7">
    <w:name w:val="heading 7"/>
    <w:basedOn w:val="a0"/>
    <w:next w:val="a0"/>
    <w:qFormat/>
    <w:rsid w:val="00BE1182"/>
    <w:pPr>
      <w:keepNext/>
      <w:numPr>
        <w:ilvl w:val="6"/>
        <w:numId w:val="1"/>
      </w:numPr>
      <w:jc w:val="center"/>
      <w:outlineLvl w:val="6"/>
    </w:pPr>
    <w:rPr>
      <w:bCs/>
      <w:i/>
      <w:iCs/>
      <w:szCs w:val="30"/>
    </w:rPr>
  </w:style>
  <w:style w:type="paragraph" w:styleId="8">
    <w:name w:val="heading 8"/>
    <w:basedOn w:val="a0"/>
    <w:next w:val="a0"/>
    <w:qFormat/>
    <w:rsid w:val="00AE1767"/>
    <w:pPr>
      <w:widowControl/>
      <w:numPr>
        <w:ilvl w:val="7"/>
        <w:numId w:val="1"/>
      </w:numPr>
      <w:autoSpaceDE/>
      <w:autoSpaceDN/>
      <w:adjustRightInd/>
      <w:spacing w:before="240" w:after="60"/>
      <w:outlineLvl w:val="7"/>
    </w:pPr>
    <w:rPr>
      <w:i/>
      <w:iCs/>
      <w:sz w:val="24"/>
      <w:szCs w:val="24"/>
    </w:rPr>
  </w:style>
  <w:style w:type="paragraph" w:styleId="9">
    <w:name w:val="heading 9"/>
    <w:basedOn w:val="a0"/>
    <w:next w:val="a0"/>
    <w:qFormat/>
    <w:rsid w:val="00AE1767"/>
    <w:pPr>
      <w:widowControl/>
      <w:numPr>
        <w:ilvl w:val="8"/>
        <w:numId w:val="1"/>
      </w:numPr>
      <w:autoSpaceDE/>
      <w:autoSpaceDN/>
      <w:adjustRightInd/>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BE1182"/>
    <w:pPr>
      <w:shd w:val="clear" w:color="auto" w:fill="FFFFFF"/>
      <w:tabs>
        <w:tab w:val="left" w:pos="1085"/>
      </w:tabs>
      <w:spacing w:before="5" w:line="326" w:lineRule="exact"/>
      <w:jc w:val="both"/>
    </w:pPr>
    <w:rPr>
      <w:sz w:val="28"/>
    </w:rPr>
  </w:style>
  <w:style w:type="paragraph" w:customStyle="1" w:styleId="a5">
    <w:name w:val="Заголовок статьи"/>
    <w:basedOn w:val="a0"/>
    <w:next w:val="a0"/>
    <w:rsid w:val="00BE1182"/>
    <w:pPr>
      <w:ind w:left="1612" w:hanging="892"/>
      <w:jc w:val="both"/>
    </w:pPr>
    <w:rPr>
      <w:rFonts w:ascii="Arial" w:hAnsi="Arial" w:cs="Arial"/>
    </w:rPr>
  </w:style>
  <w:style w:type="character" w:customStyle="1" w:styleId="a6">
    <w:name w:val="Цветовое выделение"/>
    <w:rsid w:val="00BE1182"/>
    <w:rPr>
      <w:b/>
      <w:color w:val="000080"/>
    </w:rPr>
  </w:style>
  <w:style w:type="paragraph" w:customStyle="1" w:styleId="a7">
    <w:name w:val="Таблицы (моноширинный)"/>
    <w:basedOn w:val="a0"/>
    <w:next w:val="a0"/>
    <w:rsid w:val="00BE1182"/>
    <w:pPr>
      <w:jc w:val="both"/>
    </w:pPr>
    <w:rPr>
      <w:rFonts w:ascii="Courier New" w:hAnsi="Courier New" w:cs="Courier New"/>
    </w:rPr>
  </w:style>
  <w:style w:type="character" w:customStyle="1" w:styleId="a8">
    <w:name w:val="Гипертекстовая ссылка"/>
    <w:rsid w:val="00BE1182"/>
    <w:rPr>
      <w:rFonts w:cs="Times New Roman"/>
      <w:b/>
      <w:bCs/>
      <w:color w:val="008000"/>
      <w:u w:val="single"/>
    </w:rPr>
  </w:style>
  <w:style w:type="paragraph" w:styleId="22">
    <w:name w:val="Body Text Indent 2"/>
    <w:basedOn w:val="a0"/>
    <w:rsid w:val="00BE1182"/>
    <w:pPr>
      <w:ind w:left="720"/>
      <w:jc w:val="both"/>
    </w:pPr>
    <w:rPr>
      <w:sz w:val="27"/>
    </w:rPr>
  </w:style>
  <w:style w:type="paragraph" w:styleId="33">
    <w:name w:val="Body Text Indent 3"/>
    <w:basedOn w:val="a0"/>
    <w:rsid w:val="00BE1182"/>
    <w:pPr>
      <w:ind w:firstLine="709"/>
      <w:jc w:val="both"/>
    </w:pPr>
    <w:rPr>
      <w:sz w:val="27"/>
      <w:szCs w:val="27"/>
    </w:rPr>
  </w:style>
  <w:style w:type="paragraph" w:styleId="23">
    <w:name w:val="Body Text 2"/>
    <w:basedOn w:val="a0"/>
    <w:rsid w:val="00BE1182"/>
    <w:rPr>
      <w:sz w:val="28"/>
      <w:szCs w:val="28"/>
    </w:rPr>
  </w:style>
  <w:style w:type="character" w:customStyle="1" w:styleId="postbody">
    <w:name w:val="postbody"/>
    <w:rsid w:val="00BE1182"/>
    <w:rPr>
      <w:rFonts w:cs="Times New Roman"/>
    </w:rPr>
  </w:style>
  <w:style w:type="paragraph" w:styleId="a9">
    <w:name w:val="Title"/>
    <w:basedOn w:val="a0"/>
    <w:qFormat/>
    <w:rsid w:val="00BE1182"/>
    <w:pPr>
      <w:widowControl/>
      <w:autoSpaceDE/>
      <w:autoSpaceDN/>
      <w:adjustRightInd/>
      <w:jc w:val="center"/>
    </w:pPr>
    <w:rPr>
      <w:b/>
      <w:sz w:val="28"/>
      <w:szCs w:val="28"/>
    </w:rPr>
  </w:style>
  <w:style w:type="paragraph" w:styleId="34">
    <w:name w:val="Body Text 3"/>
    <w:basedOn w:val="a0"/>
    <w:rsid w:val="00BE1182"/>
    <w:pPr>
      <w:jc w:val="both"/>
    </w:pPr>
    <w:rPr>
      <w:sz w:val="28"/>
      <w:szCs w:val="28"/>
    </w:rPr>
  </w:style>
  <w:style w:type="paragraph" w:styleId="aa">
    <w:name w:val="Body Text Indent"/>
    <w:basedOn w:val="a0"/>
    <w:rsid w:val="00BE1182"/>
    <w:pPr>
      <w:ind w:hanging="142"/>
      <w:jc w:val="both"/>
    </w:pPr>
    <w:rPr>
      <w:sz w:val="27"/>
      <w:szCs w:val="27"/>
    </w:rPr>
  </w:style>
  <w:style w:type="paragraph" w:customStyle="1" w:styleId="ConsNonformat">
    <w:name w:val="ConsNonformat"/>
    <w:rsid w:val="00BE1182"/>
    <w:pPr>
      <w:widowControl w:val="0"/>
      <w:autoSpaceDE w:val="0"/>
      <w:autoSpaceDN w:val="0"/>
      <w:adjustRightInd w:val="0"/>
    </w:pPr>
    <w:rPr>
      <w:rFonts w:ascii="Courier New" w:hAnsi="Courier New" w:cs="Courier New"/>
    </w:rPr>
  </w:style>
  <w:style w:type="paragraph" w:customStyle="1" w:styleId="ConsNormal">
    <w:name w:val="ConsNormal"/>
    <w:rsid w:val="00BE1182"/>
    <w:pPr>
      <w:widowControl w:val="0"/>
      <w:ind w:firstLine="720"/>
    </w:pPr>
    <w:rPr>
      <w:rFonts w:ascii="Consultant" w:hAnsi="Consultant"/>
    </w:rPr>
  </w:style>
  <w:style w:type="character" w:styleId="ab">
    <w:name w:val="Hyperlink"/>
    <w:uiPriority w:val="99"/>
    <w:rsid w:val="00BE1182"/>
    <w:rPr>
      <w:rFonts w:cs="Times New Roman"/>
      <w:color w:val="0000FF"/>
      <w:u w:val="single"/>
    </w:rPr>
  </w:style>
  <w:style w:type="paragraph" w:styleId="ac">
    <w:name w:val="footnote text"/>
    <w:basedOn w:val="a0"/>
    <w:link w:val="ad"/>
    <w:semiHidden/>
    <w:rsid w:val="00BE1182"/>
  </w:style>
  <w:style w:type="character" w:styleId="ae">
    <w:name w:val="footnote reference"/>
    <w:semiHidden/>
    <w:rsid w:val="00BE1182"/>
    <w:rPr>
      <w:rFonts w:cs="Times New Roman"/>
      <w:vertAlign w:val="superscript"/>
    </w:rPr>
  </w:style>
  <w:style w:type="paragraph" w:styleId="af">
    <w:name w:val="header"/>
    <w:basedOn w:val="a0"/>
    <w:link w:val="af0"/>
    <w:uiPriority w:val="99"/>
    <w:rsid w:val="008407CE"/>
    <w:pPr>
      <w:tabs>
        <w:tab w:val="center" w:pos="4677"/>
        <w:tab w:val="right" w:pos="9355"/>
      </w:tabs>
    </w:pPr>
  </w:style>
  <w:style w:type="paragraph" w:styleId="af1">
    <w:name w:val="footer"/>
    <w:basedOn w:val="a0"/>
    <w:rsid w:val="008407CE"/>
    <w:pPr>
      <w:tabs>
        <w:tab w:val="center" w:pos="4677"/>
        <w:tab w:val="right" w:pos="9355"/>
      </w:tabs>
    </w:pPr>
  </w:style>
  <w:style w:type="paragraph" w:styleId="af2">
    <w:name w:val="List Continue"/>
    <w:basedOn w:val="a0"/>
    <w:rsid w:val="00AE1767"/>
    <w:pPr>
      <w:widowControl/>
      <w:autoSpaceDE/>
      <w:autoSpaceDN/>
      <w:adjustRightInd/>
      <w:spacing w:after="120"/>
    </w:pPr>
    <w:rPr>
      <w:sz w:val="24"/>
      <w:szCs w:val="24"/>
    </w:rPr>
  </w:style>
  <w:style w:type="paragraph" w:styleId="20">
    <w:name w:val="List Continue 2"/>
    <w:basedOn w:val="a0"/>
    <w:rsid w:val="00AE1767"/>
    <w:pPr>
      <w:widowControl/>
      <w:numPr>
        <w:ilvl w:val="2"/>
        <w:numId w:val="1"/>
      </w:numPr>
      <w:autoSpaceDE/>
      <w:autoSpaceDN/>
      <w:adjustRightInd/>
      <w:spacing w:after="120"/>
    </w:pPr>
    <w:rPr>
      <w:sz w:val="24"/>
      <w:szCs w:val="24"/>
    </w:rPr>
  </w:style>
  <w:style w:type="paragraph" w:styleId="3">
    <w:name w:val="List Continue 3"/>
    <w:basedOn w:val="a0"/>
    <w:rsid w:val="00AE1767"/>
    <w:pPr>
      <w:widowControl/>
      <w:numPr>
        <w:ilvl w:val="3"/>
        <w:numId w:val="1"/>
      </w:numPr>
      <w:autoSpaceDE/>
      <w:autoSpaceDN/>
      <w:adjustRightInd/>
      <w:spacing w:after="120"/>
    </w:pPr>
    <w:rPr>
      <w:sz w:val="24"/>
      <w:szCs w:val="24"/>
    </w:rPr>
  </w:style>
  <w:style w:type="paragraph" w:customStyle="1" w:styleId="af3">
    <w:name w:val="Комментарий"/>
    <w:basedOn w:val="a0"/>
    <w:next w:val="a0"/>
    <w:rsid w:val="00227163"/>
    <w:pPr>
      <w:ind w:left="170"/>
      <w:jc w:val="both"/>
    </w:pPr>
    <w:rPr>
      <w:rFonts w:ascii="Arial" w:hAnsi="Arial"/>
      <w:i/>
      <w:iCs/>
      <w:color w:val="800080"/>
    </w:rPr>
  </w:style>
  <w:style w:type="character" w:styleId="af4">
    <w:name w:val="page number"/>
    <w:rsid w:val="000E0015"/>
    <w:rPr>
      <w:rFonts w:cs="Times New Roman"/>
    </w:rPr>
  </w:style>
  <w:style w:type="paragraph" w:customStyle="1" w:styleId="af5">
    <w:name w:val="Колонтитул (правый)"/>
    <w:basedOn w:val="a0"/>
    <w:next w:val="a0"/>
    <w:rsid w:val="00450364"/>
    <w:pPr>
      <w:jc w:val="right"/>
    </w:pPr>
    <w:rPr>
      <w:rFonts w:ascii="Arial" w:hAnsi="Arial"/>
      <w:sz w:val="14"/>
      <w:szCs w:val="14"/>
    </w:rPr>
  </w:style>
  <w:style w:type="paragraph" w:styleId="af6">
    <w:name w:val="Normal (Web)"/>
    <w:basedOn w:val="a0"/>
    <w:uiPriority w:val="99"/>
    <w:rsid w:val="00FE2218"/>
    <w:pPr>
      <w:widowControl/>
      <w:autoSpaceDE/>
      <w:autoSpaceDN/>
      <w:adjustRightInd/>
      <w:spacing w:before="100" w:beforeAutospacing="1" w:after="100" w:afterAutospacing="1"/>
    </w:pPr>
    <w:rPr>
      <w:sz w:val="24"/>
      <w:szCs w:val="24"/>
    </w:rPr>
  </w:style>
  <w:style w:type="paragraph" w:styleId="af7">
    <w:name w:val="Balloon Text"/>
    <w:basedOn w:val="a0"/>
    <w:semiHidden/>
    <w:rsid w:val="001056E2"/>
    <w:rPr>
      <w:rFonts w:ascii="Tahoma" w:hAnsi="Tahoma" w:cs="Tahoma"/>
      <w:sz w:val="16"/>
      <w:szCs w:val="16"/>
    </w:rPr>
  </w:style>
  <w:style w:type="character" w:customStyle="1" w:styleId="FontStyle17">
    <w:name w:val="Font Style17"/>
    <w:rsid w:val="00062189"/>
    <w:rPr>
      <w:rFonts w:ascii="Times New Roman" w:hAnsi="Times New Roman" w:cs="Times New Roman"/>
      <w:sz w:val="26"/>
      <w:szCs w:val="26"/>
    </w:rPr>
  </w:style>
  <w:style w:type="paragraph" w:customStyle="1" w:styleId="ConsPlusNormal">
    <w:name w:val="ConsPlusNormal"/>
    <w:rsid w:val="003B0B32"/>
    <w:pPr>
      <w:widowControl w:val="0"/>
      <w:autoSpaceDE w:val="0"/>
      <w:autoSpaceDN w:val="0"/>
      <w:adjustRightInd w:val="0"/>
      <w:ind w:firstLine="720"/>
    </w:pPr>
    <w:rPr>
      <w:rFonts w:ascii="Arial" w:hAnsi="Arial" w:cs="Arial"/>
    </w:rPr>
  </w:style>
  <w:style w:type="paragraph" w:customStyle="1" w:styleId="ConsPlusNonformat">
    <w:name w:val="ConsPlusNonformat"/>
    <w:rsid w:val="002758DC"/>
    <w:pPr>
      <w:widowControl w:val="0"/>
      <w:autoSpaceDE w:val="0"/>
      <w:autoSpaceDN w:val="0"/>
      <w:adjustRightInd w:val="0"/>
    </w:pPr>
    <w:rPr>
      <w:rFonts w:ascii="Courier New" w:hAnsi="Courier New" w:cs="Courier New"/>
    </w:rPr>
  </w:style>
  <w:style w:type="paragraph" w:customStyle="1" w:styleId="-2">
    <w:name w:val="Нумерованный список-2"/>
    <w:basedOn w:val="31"/>
    <w:rsid w:val="00FE2C4F"/>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FE2C4F"/>
    <w:pPr>
      <w:tabs>
        <w:tab w:val="clear" w:pos="-142"/>
        <w:tab w:val="num" w:pos="1856"/>
      </w:tabs>
      <w:ind w:left="1856" w:hanging="864"/>
    </w:pPr>
  </w:style>
  <w:style w:type="paragraph" w:styleId="13">
    <w:name w:val="toc 1"/>
    <w:basedOn w:val="a0"/>
    <w:next w:val="24"/>
    <w:autoRedefine/>
    <w:uiPriority w:val="39"/>
    <w:rsid w:val="00BA14C0"/>
    <w:pPr>
      <w:keepLines/>
      <w:widowControl/>
      <w:tabs>
        <w:tab w:val="left" w:pos="142"/>
        <w:tab w:val="right" w:leader="dot" w:pos="9639"/>
      </w:tabs>
      <w:ind w:left="425" w:right="425" w:hanging="425"/>
    </w:pPr>
    <w:rPr>
      <w:b/>
      <w:noProof/>
      <w:sz w:val="28"/>
      <w:szCs w:val="28"/>
    </w:rPr>
  </w:style>
  <w:style w:type="character" w:styleId="af8">
    <w:name w:val="annotation reference"/>
    <w:uiPriority w:val="99"/>
    <w:rsid w:val="009E6BC8"/>
    <w:rPr>
      <w:rFonts w:cs="Times New Roman"/>
      <w:sz w:val="16"/>
      <w:szCs w:val="16"/>
    </w:rPr>
  </w:style>
  <w:style w:type="paragraph" w:styleId="af9">
    <w:name w:val="annotation text"/>
    <w:basedOn w:val="a0"/>
    <w:link w:val="afa"/>
    <w:rsid w:val="009E6BC8"/>
  </w:style>
  <w:style w:type="paragraph" w:styleId="afb">
    <w:name w:val="annotation subject"/>
    <w:basedOn w:val="af9"/>
    <w:next w:val="af9"/>
    <w:semiHidden/>
    <w:rsid w:val="009E6BC8"/>
    <w:rPr>
      <w:b/>
      <w:bCs/>
    </w:rPr>
  </w:style>
  <w:style w:type="character" w:customStyle="1" w:styleId="EmailStyle52">
    <w:name w:val="EmailStyle52"/>
    <w:semiHidden/>
    <w:rsid w:val="006A161C"/>
    <w:rPr>
      <w:rFonts w:ascii="Arial" w:hAnsi="Arial" w:cs="Arial"/>
      <w:color w:val="auto"/>
      <w:sz w:val="20"/>
      <w:szCs w:val="20"/>
    </w:rPr>
  </w:style>
  <w:style w:type="character" w:customStyle="1" w:styleId="EmailStyle53">
    <w:name w:val="EmailStyle53"/>
    <w:semiHidden/>
    <w:rsid w:val="008E373B"/>
    <w:rPr>
      <w:rFonts w:ascii="Arial" w:hAnsi="Arial" w:cs="Arial"/>
      <w:color w:val="auto"/>
      <w:sz w:val="20"/>
      <w:szCs w:val="20"/>
    </w:rPr>
  </w:style>
  <w:style w:type="paragraph" w:customStyle="1" w:styleId="afc">
    <w:name w:val="Подпункт"/>
    <w:basedOn w:val="a0"/>
    <w:rsid w:val="00907825"/>
    <w:pPr>
      <w:widowControl/>
      <w:tabs>
        <w:tab w:val="left" w:pos="1134"/>
        <w:tab w:val="num" w:pos="5787"/>
      </w:tabs>
      <w:autoSpaceDE/>
      <w:autoSpaceDN/>
      <w:adjustRightInd/>
      <w:spacing w:line="288" w:lineRule="auto"/>
      <w:ind w:left="4653" w:firstLine="567"/>
      <w:jc w:val="both"/>
    </w:pPr>
    <w:rPr>
      <w:sz w:val="28"/>
      <w:szCs w:val="28"/>
    </w:rPr>
  </w:style>
  <w:style w:type="paragraph" w:customStyle="1" w:styleId="afd">
    <w:name w:val="Пункт"/>
    <w:basedOn w:val="a0"/>
    <w:rsid w:val="00907825"/>
    <w:pPr>
      <w:widowControl/>
      <w:tabs>
        <w:tab w:val="num" w:pos="1134"/>
      </w:tabs>
      <w:autoSpaceDE/>
      <w:autoSpaceDN/>
      <w:adjustRightInd/>
      <w:spacing w:line="288" w:lineRule="auto"/>
      <w:ind w:firstLine="567"/>
      <w:jc w:val="both"/>
    </w:pPr>
    <w:rPr>
      <w:sz w:val="28"/>
      <w:szCs w:val="28"/>
    </w:rPr>
  </w:style>
  <w:style w:type="paragraph" w:customStyle="1" w:styleId="-7">
    <w:name w:val="Пункт-7"/>
    <w:basedOn w:val="a0"/>
    <w:rsid w:val="00907825"/>
    <w:pPr>
      <w:widowControl/>
      <w:tabs>
        <w:tab w:val="num" w:pos="2268"/>
      </w:tabs>
      <w:autoSpaceDE/>
      <w:autoSpaceDN/>
      <w:adjustRightInd/>
      <w:spacing w:line="288" w:lineRule="auto"/>
      <w:ind w:left="2268" w:hanging="567"/>
      <w:jc w:val="both"/>
    </w:pPr>
    <w:rPr>
      <w:sz w:val="28"/>
      <w:szCs w:val="24"/>
    </w:rPr>
  </w:style>
  <w:style w:type="paragraph" w:customStyle="1" w:styleId="afe">
    <w:name w:val="Статья"/>
    <w:basedOn w:val="a0"/>
    <w:link w:val="aff"/>
    <w:rsid w:val="00907825"/>
    <w:pPr>
      <w:keepNext/>
      <w:widowControl/>
      <w:tabs>
        <w:tab w:val="num" w:pos="720"/>
      </w:tabs>
      <w:autoSpaceDE/>
      <w:autoSpaceDN/>
      <w:adjustRightInd/>
      <w:spacing w:before="360" w:after="120" w:line="288" w:lineRule="auto"/>
      <w:ind w:left="153" w:firstLine="567"/>
      <w:jc w:val="both"/>
      <w:outlineLvl w:val="1"/>
    </w:pPr>
    <w:rPr>
      <w:b/>
      <w:sz w:val="24"/>
      <w:szCs w:val="24"/>
    </w:rPr>
  </w:style>
  <w:style w:type="paragraph" w:customStyle="1" w:styleId="aff0">
    <w:name w:val="Часть"/>
    <w:basedOn w:val="a0"/>
    <w:link w:val="aff1"/>
    <w:rsid w:val="00907825"/>
    <w:pPr>
      <w:widowControl/>
      <w:tabs>
        <w:tab w:val="num" w:pos="1135"/>
      </w:tabs>
      <w:autoSpaceDE/>
      <w:autoSpaceDN/>
      <w:adjustRightInd/>
      <w:spacing w:line="288" w:lineRule="auto"/>
      <w:ind w:left="1" w:firstLine="567"/>
      <w:jc w:val="both"/>
    </w:pPr>
    <w:rPr>
      <w:sz w:val="24"/>
      <w:szCs w:val="24"/>
    </w:rPr>
  </w:style>
  <w:style w:type="character" w:customStyle="1" w:styleId="aff1">
    <w:name w:val="Часть Знак"/>
    <w:link w:val="aff0"/>
    <w:locked/>
    <w:rsid w:val="00907825"/>
    <w:rPr>
      <w:rFonts w:cs="Times New Roman"/>
      <w:sz w:val="24"/>
      <w:szCs w:val="24"/>
      <w:lang w:val="ru-RU" w:eastAsia="ru-RU" w:bidi="ar-SA"/>
    </w:rPr>
  </w:style>
  <w:style w:type="paragraph" w:customStyle="1" w:styleId="-6">
    <w:name w:val="пункт-6"/>
    <w:basedOn w:val="a0"/>
    <w:rsid w:val="00907825"/>
    <w:pPr>
      <w:widowControl/>
      <w:tabs>
        <w:tab w:val="num" w:pos="1701"/>
      </w:tabs>
      <w:autoSpaceDE/>
      <w:autoSpaceDN/>
      <w:adjustRightInd/>
      <w:spacing w:line="288" w:lineRule="auto"/>
      <w:ind w:firstLine="567"/>
      <w:jc w:val="both"/>
    </w:pPr>
    <w:rPr>
      <w:sz w:val="28"/>
      <w:szCs w:val="28"/>
    </w:rPr>
  </w:style>
  <w:style w:type="paragraph" w:customStyle="1" w:styleId="style5">
    <w:name w:val="style5"/>
    <w:basedOn w:val="a0"/>
    <w:rsid w:val="00BA1E74"/>
    <w:pPr>
      <w:widowControl/>
      <w:adjustRightInd/>
      <w:spacing w:line="466" w:lineRule="atLeast"/>
      <w:ind w:firstLine="658"/>
    </w:pPr>
    <w:rPr>
      <w:sz w:val="24"/>
      <w:szCs w:val="24"/>
    </w:rPr>
  </w:style>
  <w:style w:type="paragraph" w:customStyle="1" w:styleId="style7">
    <w:name w:val="style7"/>
    <w:basedOn w:val="a0"/>
    <w:rsid w:val="00BA1E74"/>
    <w:pPr>
      <w:widowControl/>
      <w:adjustRightInd/>
      <w:spacing w:line="461" w:lineRule="atLeast"/>
      <w:ind w:firstLine="677"/>
      <w:jc w:val="both"/>
    </w:pPr>
    <w:rPr>
      <w:sz w:val="24"/>
      <w:szCs w:val="24"/>
    </w:rPr>
  </w:style>
  <w:style w:type="paragraph" w:customStyle="1" w:styleId="style11">
    <w:name w:val="style11"/>
    <w:basedOn w:val="a0"/>
    <w:rsid w:val="00BA1E74"/>
    <w:pPr>
      <w:widowControl/>
      <w:adjustRightInd/>
      <w:spacing w:line="312" w:lineRule="atLeast"/>
      <w:jc w:val="center"/>
    </w:pPr>
    <w:rPr>
      <w:sz w:val="24"/>
      <w:szCs w:val="24"/>
    </w:rPr>
  </w:style>
  <w:style w:type="paragraph" w:customStyle="1" w:styleId="style14">
    <w:name w:val="style14"/>
    <w:basedOn w:val="a0"/>
    <w:rsid w:val="00BA1E74"/>
    <w:pPr>
      <w:widowControl/>
      <w:adjustRightInd/>
      <w:jc w:val="center"/>
    </w:pPr>
    <w:rPr>
      <w:sz w:val="24"/>
      <w:szCs w:val="24"/>
    </w:rPr>
  </w:style>
  <w:style w:type="character" w:customStyle="1" w:styleId="fontstyle16">
    <w:name w:val="fontstyle16"/>
    <w:rsid w:val="00BA1E74"/>
    <w:rPr>
      <w:rFonts w:ascii="Times New Roman" w:hAnsi="Times New Roman" w:cs="Times New Roman"/>
      <w:b/>
      <w:bCs/>
    </w:rPr>
  </w:style>
  <w:style w:type="character" w:customStyle="1" w:styleId="fontstyle170">
    <w:name w:val="fontstyle17"/>
    <w:rsid w:val="00BA1E74"/>
    <w:rPr>
      <w:rFonts w:ascii="Times New Roman" w:hAnsi="Times New Roman" w:cs="Times New Roman"/>
    </w:rPr>
  </w:style>
  <w:style w:type="character" w:customStyle="1" w:styleId="fontstyle24">
    <w:name w:val="fontstyle24"/>
    <w:rsid w:val="00BA1E74"/>
    <w:rPr>
      <w:rFonts w:ascii="Times New Roman" w:hAnsi="Times New Roman" w:cs="Times New Roman"/>
      <w:b/>
      <w:bCs/>
    </w:rPr>
  </w:style>
  <w:style w:type="paragraph" w:styleId="24">
    <w:name w:val="toc 2"/>
    <w:basedOn w:val="a0"/>
    <w:next w:val="a0"/>
    <w:autoRedefine/>
    <w:uiPriority w:val="39"/>
    <w:rsid w:val="00245266"/>
    <w:pPr>
      <w:tabs>
        <w:tab w:val="left" w:pos="-2410"/>
        <w:tab w:val="left" w:pos="993"/>
        <w:tab w:val="right" w:leader="dot" w:pos="9627"/>
      </w:tabs>
      <w:spacing w:before="120" w:after="120"/>
      <w:ind w:right="-2" w:firstLine="709"/>
    </w:pPr>
    <w:rPr>
      <w:b/>
      <w:noProof/>
      <w:sz w:val="28"/>
    </w:rPr>
  </w:style>
  <w:style w:type="paragraph" w:styleId="a">
    <w:name w:val="List Bullet"/>
    <w:basedOn w:val="a0"/>
    <w:rsid w:val="00831AEB"/>
    <w:pPr>
      <w:numPr>
        <w:numId w:val="3"/>
      </w:numPr>
      <w:autoSpaceDE/>
      <w:autoSpaceDN/>
      <w:adjustRightInd/>
      <w:spacing w:before="60" w:line="360" w:lineRule="auto"/>
      <w:jc w:val="both"/>
    </w:pPr>
    <w:rPr>
      <w:sz w:val="24"/>
    </w:rPr>
  </w:style>
  <w:style w:type="paragraph" w:customStyle="1" w:styleId="-30">
    <w:name w:val="Пункт-3"/>
    <w:basedOn w:val="a0"/>
    <w:rsid w:val="00EA55D7"/>
    <w:pPr>
      <w:widowControl/>
      <w:autoSpaceDE/>
      <w:autoSpaceDN/>
      <w:adjustRightInd/>
      <w:spacing w:line="288" w:lineRule="auto"/>
      <w:jc w:val="both"/>
    </w:pPr>
    <w:rPr>
      <w:sz w:val="28"/>
      <w:szCs w:val="24"/>
    </w:rPr>
  </w:style>
  <w:style w:type="paragraph" w:customStyle="1" w:styleId="-4">
    <w:name w:val="Пункт-4"/>
    <w:basedOn w:val="a0"/>
    <w:rsid w:val="00EA55D7"/>
    <w:pPr>
      <w:widowControl/>
      <w:autoSpaceDE/>
      <w:autoSpaceDN/>
      <w:adjustRightInd/>
      <w:spacing w:line="288" w:lineRule="auto"/>
      <w:jc w:val="both"/>
    </w:pPr>
    <w:rPr>
      <w:sz w:val="28"/>
      <w:szCs w:val="24"/>
    </w:rPr>
  </w:style>
  <w:style w:type="paragraph" w:styleId="35">
    <w:name w:val="toc 3"/>
    <w:basedOn w:val="a0"/>
    <w:next w:val="a0"/>
    <w:autoRedefine/>
    <w:uiPriority w:val="39"/>
    <w:rsid w:val="00CF076A"/>
    <w:pPr>
      <w:ind w:left="400"/>
    </w:pPr>
  </w:style>
  <w:style w:type="character" w:customStyle="1" w:styleId="aff">
    <w:name w:val="Статья Знак"/>
    <w:link w:val="afe"/>
    <w:locked/>
    <w:rsid w:val="00B40A3C"/>
    <w:rPr>
      <w:rFonts w:cs="Times New Roman"/>
      <w:b/>
      <w:sz w:val="24"/>
      <w:szCs w:val="24"/>
      <w:lang w:val="ru-RU" w:eastAsia="ru-RU" w:bidi="ar-SA"/>
    </w:rPr>
  </w:style>
  <w:style w:type="character" w:customStyle="1" w:styleId="grame">
    <w:name w:val="grame"/>
    <w:rsid w:val="00150092"/>
    <w:rPr>
      <w:rFonts w:cs="Times New Roman"/>
    </w:rPr>
  </w:style>
  <w:style w:type="paragraph" w:customStyle="1" w:styleId="25">
    <w:name w:val="Стиль2"/>
    <w:basedOn w:val="24"/>
    <w:autoRedefine/>
    <w:rsid w:val="000C0C3D"/>
    <w:pPr>
      <w:ind w:left="850" w:hanging="425"/>
    </w:pPr>
    <w:rPr>
      <w:szCs w:val="28"/>
    </w:rPr>
  </w:style>
  <w:style w:type="paragraph" w:customStyle="1" w:styleId="36">
    <w:name w:val="Стиль3"/>
    <w:basedOn w:val="13"/>
    <w:next w:val="24"/>
    <w:link w:val="37"/>
    <w:rsid w:val="000C0C3D"/>
    <w:rPr>
      <w:b w:val="0"/>
      <w:szCs w:val="20"/>
    </w:rPr>
  </w:style>
  <w:style w:type="paragraph" w:customStyle="1" w:styleId="41">
    <w:name w:val="Стиль4"/>
    <w:basedOn w:val="24"/>
    <w:autoRedefine/>
    <w:rsid w:val="000C0C3D"/>
  </w:style>
  <w:style w:type="paragraph" w:customStyle="1" w:styleId="50">
    <w:name w:val="Стиль5"/>
    <w:basedOn w:val="24"/>
    <w:autoRedefine/>
    <w:rsid w:val="000C0C3D"/>
    <w:pPr>
      <w:ind w:left="992" w:right="284"/>
    </w:pPr>
    <w:rPr>
      <w:szCs w:val="28"/>
    </w:rPr>
  </w:style>
  <w:style w:type="paragraph" w:customStyle="1" w:styleId="aff2">
    <w:name w:val="Оглавление"/>
    <w:autoRedefine/>
    <w:rsid w:val="000C0C3D"/>
    <w:rPr>
      <w:noProof/>
      <w:sz w:val="28"/>
      <w:szCs w:val="28"/>
    </w:rPr>
  </w:style>
  <w:style w:type="paragraph" w:customStyle="1" w:styleId="26">
    <w:name w:val="Оглавление2"/>
    <w:basedOn w:val="24"/>
    <w:autoRedefine/>
    <w:rsid w:val="000C0C3D"/>
    <w:pPr>
      <w:ind w:left="425"/>
    </w:pPr>
  </w:style>
  <w:style w:type="paragraph" w:customStyle="1" w:styleId="aff3">
    <w:name w:val="ОглавлениеЯ"/>
    <w:autoRedefine/>
    <w:rsid w:val="00B866B5"/>
    <w:pPr>
      <w:spacing w:before="120"/>
      <w:ind w:left="425"/>
    </w:pPr>
    <w:rPr>
      <w:noProof/>
      <w:sz w:val="28"/>
    </w:rPr>
  </w:style>
  <w:style w:type="paragraph" w:styleId="aff4">
    <w:name w:val="Document Map"/>
    <w:basedOn w:val="a0"/>
    <w:semiHidden/>
    <w:rsid w:val="00E56D5E"/>
    <w:pPr>
      <w:shd w:val="clear" w:color="auto" w:fill="000080"/>
    </w:pPr>
    <w:rPr>
      <w:rFonts w:ascii="Tahoma" w:hAnsi="Tahoma" w:cs="Tahoma"/>
    </w:rPr>
  </w:style>
  <w:style w:type="paragraph" w:customStyle="1" w:styleId="aff5">
    <w:name w:val="Подподпункт"/>
    <w:basedOn w:val="afc"/>
    <w:rsid w:val="009F69EF"/>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9F69EF"/>
    <w:rPr>
      <w:b/>
      <w:color w:val="000080"/>
      <w:u w:val="none"/>
      <w:effect w:val="none"/>
    </w:rPr>
  </w:style>
  <w:style w:type="character" w:customStyle="1" w:styleId="37">
    <w:name w:val="Стиль3 Знак"/>
    <w:link w:val="36"/>
    <w:locked/>
    <w:rsid w:val="009F69EF"/>
    <w:rPr>
      <w:noProof/>
      <w:sz w:val="28"/>
      <w:lang w:val="ru-RU" w:eastAsia="ru-RU"/>
    </w:rPr>
  </w:style>
  <w:style w:type="paragraph" w:customStyle="1" w:styleId="aff6">
    <w:name w:val="Пункт Знак"/>
    <w:basedOn w:val="a0"/>
    <w:rsid w:val="000A4FA0"/>
    <w:pPr>
      <w:widowControl/>
      <w:tabs>
        <w:tab w:val="num" w:pos="1134"/>
        <w:tab w:val="left" w:pos="1701"/>
      </w:tabs>
      <w:autoSpaceDE/>
      <w:autoSpaceDN/>
      <w:adjustRightInd/>
      <w:spacing w:line="360" w:lineRule="auto"/>
      <w:ind w:left="1134" w:hanging="567"/>
      <w:jc w:val="both"/>
    </w:pPr>
    <w:rPr>
      <w:sz w:val="28"/>
    </w:rPr>
  </w:style>
  <w:style w:type="paragraph" w:customStyle="1" w:styleId="60">
    <w:name w:val="Стиль6"/>
    <w:basedOn w:val="24"/>
    <w:autoRedefine/>
    <w:rsid w:val="0022130E"/>
  </w:style>
  <w:style w:type="paragraph" w:customStyle="1" w:styleId="70">
    <w:name w:val="Стиль7"/>
    <w:basedOn w:val="13"/>
    <w:next w:val="24"/>
    <w:autoRedefine/>
    <w:rsid w:val="0022130E"/>
  </w:style>
  <w:style w:type="paragraph" w:customStyle="1" w:styleId="80">
    <w:name w:val="Стиль8"/>
    <w:basedOn w:val="24"/>
    <w:rsid w:val="0022130E"/>
  </w:style>
  <w:style w:type="paragraph" w:customStyle="1" w:styleId="stylet3">
    <w:name w:val="stylet3"/>
    <w:basedOn w:val="a0"/>
    <w:rsid w:val="0022130E"/>
    <w:pPr>
      <w:widowControl/>
      <w:autoSpaceDE/>
      <w:autoSpaceDN/>
      <w:adjustRightInd/>
      <w:spacing w:before="100" w:beforeAutospacing="1" w:after="100" w:afterAutospacing="1"/>
    </w:pPr>
    <w:rPr>
      <w:sz w:val="24"/>
      <w:szCs w:val="24"/>
    </w:rPr>
  </w:style>
  <w:style w:type="paragraph" w:customStyle="1" w:styleId="14">
    <w:name w:val="Абзац списка1"/>
    <w:basedOn w:val="a0"/>
    <w:rsid w:val="0022130E"/>
    <w:pPr>
      <w:widowControl/>
      <w:autoSpaceDE/>
      <w:autoSpaceDN/>
      <w:adjustRightInd/>
      <w:ind w:left="720"/>
      <w:contextualSpacing/>
    </w:pPr>
    <w:rPr>
      <w:sz w:val="24"/>
      <w:szCs w:val="24"/>
    </w:rPr>
  </w:style>
  <w:style w:type="character" w:customStyle="1" w:styleId="210">
    <w:name w:val="Заголовок 2 Знак1"/>
    <w:aliases w:val="Заголовок 2 Знак Знак"/>
    <w:link w:val="2"/>
    <w:locked/>
    <w:rsid w:val="00DC216B"/>
    <w:rPr>
      <w:sz w:val="28"/>
      <w:szCs w:val="28"/>
    </w:rPr>
  </w:style>
  <w:style w:type="paragraph" w:customStyle="1" w:styleId="21">
    <w:name w:val="Пункт_2"/>
    <w:basedOn w:val="a0"/>
    <w:rsid w:val="00EE7A5E"/>
    <w:pPr>
      <w:widowControl/>
      <w:numPr>
        <w:ilvl w:val="1"/>
        <w:numId w:val="4"/>
      </w:numPr>
      <w:autoSpaceDE/>
      <w:autoSpaceDN/>
      <w:adjustRightInd/>
      <w:snapToGrid w:val="0"/>
      <w:spacing w:line="360" w:lineRule="auto"/>
      <w:jc w:val="both"/>
    </w:pPr>
    <w:rPr>
      <w:sz w:val="28"/>
    </w:rPr>
  </w:style>
  <w:style w:type="paragraph" w:customStyle="1" w:styleId="30">
    <w:name w:val="Пункт_3"/>
    <w:basedOn w:val="21"/>
    <w:rsid w:val="00EE7A5E"/>
    <w:pPr>
      <w:numPr>
        <w:ilvl w:val="2"/>
      </w:numPr>
      <w:tabs>
        <w:tab w:val="num" w:pos="2160"/>
      </w:tabs>
      <w:ind w:left="2160" w:hanging="360"/>
    </w:pPr>
  </w:style>
  <w:style w:type="paragraph" w:customStyle="1" w:styleId="4">
    <w:name w:val="Пункт_4"/>
    <w:basedOn w:val="30"/>
    <w:rsid w:val="00EE7A5E"/>
    <w:pPr>
      <w:numPr>
        <w:ilvl w:val="3"/>
      </w:numPr>
      <w:tabs>
        <w:tab w:val="num" w:pos="2880"/>
      </w:tabs>
      <w:snapToGrid/>
      <w:ind w:left="2880"/>
    </w:pPr>
  </w:style>
  <w:style w:type="paragraph" w:customStyle="1" w:styleId="5ABCD">
    <w:name w:val="Пункт_5_ABCD"/>
    <w:basedOn w:val="a0"/>
    <w:rsid w:val="00EE7A5E"/>
    <w:pPr>
      <w:widowControl/>
      <w:numPr>
        <w:ilvl w:val="4"/>
        <w:numId w:val="4"/>
      </w:numPr>
      <w:autoSpaceDE/>
      <w:autoSpaceDN/>
      <w:adjustRightInd/>
      <w:snapToGrid w:val="0"/>
      <w:spacing w:line="360" w:lineRule="auto"/>
      <w:jc w:val="both"/>
    </w:pPr>
    <w:rPr>
      <w:sz w:val="28"/>
    </w:rPr>
  </w:style>
  <w:style w:type="paragraph" w:customStyle="1" w:styleId="10">
    <w:name w:val="Пункт_1"/>
    <w:basedOn w:val="a0"/>
    <w:rsid w:val="00EE7A5E"/>
    <w:pPr>
      <w:keepNext/>
      <w:widowControl/>
      <w:numPr>
        <w:numId w:val="4"/>
      </w:numPr>
      <w:autoSpaceDE/>
      <w:autoSpaceDN/>
      <w:adjustRightInd/>
      <w:snapToGrid w:val="0"/>
      <w:spacing w:before="480" w:after="240" w:line="360" w:lineRule="auto"/>
      <w:ind w:left="567" w:hanging="567"/>
      <w:jc w:val="center"/>
      <w:outlineLvl w:val="0"/>
    </w:pPr>
    <w:rPr>
      <w:rFonts w:ascii="Arial" w:hAnsi="Arial"/>
      <w:b/>
      <w:sz w:val="32"/>
      <w:szCs w:val="28"/>
    </w:rPr>
  </w:style>
  <w:style w:type="paragraph" w:customStyle="1" w:styleId="27">
    <w:name w:val="Пункт_2_заглав"/>
    <w:basedOn w:val="21"/>
    <w:next w:val="21"/>
    <w:rsid w:val="00EE7A5E"/>
    <w:pPr>
      <w:keepNext/>
      <w:suppressAutoHyphens/>
      <w:spacing w:before="360" w:after="120"/>
      <w:outlineLvl w:val="1"/>
    </w:pPr>
    <w:rPr>
      <w:b/>
    </w:rPr>
  </w:style>
  <w:style w:type="paragraph" w:customStyle="1" w:styleId="aff7">
    <w:name w:val="Подподподпункт"/>
    <w:basedOn w:val="a0"/>
    <w:rsid w:val="00CD567E"/>
    <w:pPr>
      <w:widowControl/>
      <w:tabs>
        <w:tab w:val="left" w:pos="1134"/>
        <w:tab w:val="num" w:pos="1576"/>
        <w:tab w:val="left" w:pos="1701"/>
      </w:tabs>
      <w:autoSpaceDE/>
      <w:autoSpaceDN/>
      <w:adjustRightInd/>
      <w:spacing w:line="360" w:lineRule="auto"/>
      <w:ind w:left="1576" w:hanging="1008"/>
      <w:jc w:val="both"/>
    </w:pPr>
    <w:rPr>
      <w:sz w:val="28"/>
    </w:rPr>
  </w:style>
  <w:style w:type="paragraph" w:customStyle="1" w:styleId="15">
    <w:name w:val="Пункт1"/>
    <w:basedOn w:val="a0"/>
    <w:rsid w:val="00CD567E"/>
    <w:pPr>
      <w:widowControl/>
      <w:tabs>
        <w:tab w:val="num" w:pos="567"/>
      </w:tabs>
      <w:autoSpaceDE/>
      <w:autoSpaceDN/>
      <w:adjustRightInd/>
      <w:spacing w:before="240" w:line="360" w:lineRule="auto"/>
      <w:ind w:left="567" w:hanging="279"/>
      <w:jc w:val="center"/>
    </w:pPr>
    <w:rPr>
      <w:rFonts w:ascii="Arial" w:hAnsi="Arial"/>
      <w:b/>
      <w:sz w:val="28"/>
      <w:szCs w:val="28"/>
    </w:rPr>
  </w:style>
  <w:style w:type="paragraph" w:customStyle="1" w:styleId="16">
    <w:name w:val="Рецензия1"/>
    <w:hidden/>
    <w:semiHidden/>
    <w:rsid w:val="005C6FA5"/>
  </w:style>
  <w:style w:type="numbering" w:customStyle="1" w:styleId="11">
    <w:name w:val="Стиль1"/>
    <w:rsid w:val="00282087"/>
    <w:pPr>
      <w:numPr>
        <w:numId w:val="2"/>
      </w:numPr>
    </w:pPr>
  </w:style>
  <w:style w:type="paragraph" w:styleId="51">
    <w:name w:val="toc 5"/>
    <w:basedOn w:val="a0"/>
    <w:next w:val="a0"/>
    <w:autoRedefine/>
    <w:uiPriority w:val="39"/>
    <w:rsid w:val="00863B94"/>
    <w:pPr>
      <w:ind w:left="800"/>
    </w:pPr>
  </w:style>
  <w:style w:type="paragraph" w:customStyle="1" w:styleId="90">
    <w:name w:val="Стиль9"/>
    <w:basedOn w:val="20"/>
    <w:rsid w:val="00516A10"/>
    <w:pPr>
      <w:tabs>
        <w:tab w:val="num" w:pos="993"/>
      </w:tabs>
      <w:ind w:left="0"/>
      <w:jc w:val="both"/>
    </w:pPr>
    <w:rPr>
      <w:sz w:val="28"/>
      <w:szCs w:val="28"/>
    </w:rPr>
  </w:style>
  <w:style w:type="paragraph" w:styleId="17">
    <w:name w:val="index 1"/>
    <w:basedOn w:val="a0"/>
    <w:next w:val="a0"/>
    <w:autoRedefine/>
    <w:semiHidden/>
    <w:rsid w:val="00863B94"/>
    <w:pPr>
      <w:ind w:left="200" w:hanging="200"/>
    </w:pPr>
  </w:style>
  <w:style w:type="paragraph" w:styleId="38">
    <w:name w:val="index 3"/>
    <w:basedOn w:val="a0"/>
    <w:next w:val="a0"/>
    <w:autoRedefine/>
    <w:semiHidden/>
    <w:rsid w:val="00863B94"/>
    <w:pPr>
      <w:ind w:left="600" w:hanging="200"/>
    </w:pPr>
  </w:style>
  <w:style w:type="paragraph" w:customStyle="1" w:styleId="Default">
    <w:name w:val="Default"/>
    <w:rsid w:val="009F60A2"/>
    <w:pPr>
      <w:autoSpaceDE w:val="0"/>
      <w:autoSpaceDN w:val="0"/>
      <w:adjustRightInd w:val="0"/>
    </w:pPr>
    <w:rPr>
      <w:color w:val="000000"/>
      <w:sz w:val="24"/>
      <w:szCs w:val="24"/>
    </w:rPr>
  </w:style>
  <w:style w:type="paragraph" w:customStyle="1" w:styleId="100">
    <w:name w:val="Стиль10"/>
    <w:basedOn w:val="1"/>
    <w:rsid w:val="00E22389"/>
    <w:pPr>
      <w:tabs>
        <w:tab w:val="clear" w:pos="432"/>
        <w:tab w:val="num" w:pos="851"/>
      </w:tabs>
      <w:spacing w:before="720" w:after="120"/>
      <w:ind w:left="0" w:firstLine="0"/>
      <w:jc w:val="center"/>
    </w:pPr>
  </w:style>
  <w:style w:type="paragraph" w:customStyle="1" w:styleId="110">
    <w:name w:val="Стиль11"/>
    <w:basedOn w:val="24"/>
    <w:rsid w:val="006C3C5B"/>
  </w:style>
  <w:style w:type="paragraph" w:customStyle="1" w:styleId="120">
    <w:name w:val="Стиль12"/>
    <w:basedOn w:val="24"/>
    <w:rsid w:val="0054052C"/>
    <w:rPr>
      <w:b w:val="0"/>
    </w:rPr>
  </w:style>
  <w:style w:type="character" w:customStyle="1" w:styleId="28">
    <w:name w:val="Заголовок 2 Знак Знак Знак"/>
    <w:locked/>
    <w:rsid w:val="007773F9"/>
    <w:rPr>
      <w:sz w:val="28"/>
      <w:szCs w:val="28"/>
      <w:lang w:val="ru-RU" w:eastAsia="ru-RU" w:bidi="ar-SA"/>
    </w:rPr>
  </w:style>
  <w:style w:type="paragraph" w:styleId="aff8">
    <w:name w:val="List"/>
    <w:basedOn w:val="a0"/>
    <w:rsid w:val="00A756F4"/>
    <w:pPr>
      <w:ind w:left="283" w:hanging="283"/>
    </w:pPr>
  </w:style>
  <w:style w:type="character" w:customStyle="1" w:styleId="FontStyle20">
    <w:name w:val="Font Style20"/>
    <w:rsid w:val="00EF48D7"/>
    <w:rPr>
      <w:rFonts w:ascii="Times New Roman" w:hAnsi="Times New Roman" w:cs="Times New Roman"/>
      <w:sz w:val="18"/>
      <w:szCs w:val="18"/>
    </w:rPr>
  </w:style>
  <w:style w:type="paragraph" w:customStyle="1" w:styleId="-60">
    <w:name w:val="Пункт-6"/>
    <w:basedOn w:val="a0"/>
    <w:rsid w:val="00AF3E5E"/>
    <w:pPr>
      <w:widowControl/>
      <w:tabs>
        <w:tab w:val="num" w:pos="2034"/>
      </w:tabs>
      <w:autoSpaceDE/>
      <w:autoSpaceDN/>
      <w:adjustRightInd/>
      <w:spacing w:line="288" w:lineRule="auto"/>
      <w:ind w:left="333" w:firstLine="567"/>
      <w:jc w:val="both"/>
    </w:pPr>
    <w:rPr>
      <w:sz w:val="28"/>
      <w:szCs w:val="24"/>
    </w:rPr>
  </w:style>
  <w:style w:type="paragraph" w:customStyle="1" w:styleId="aff9">
    <w:name w:val="Примечание"/>
    <w:basedOn w:val="a0"/>
    <w:rsid w:val="00011B5A"/>
    <w:pPr>
      <w:widowControl/>
      <w:numPr>
        <w:ilvl w:val="1"/>
      </w:numPr>
      <w:autoSpaceDE/>
      <w:autoSpaceDN/>
      <w:adjustRightInd/>
      <w:spacing w:before="240" w:after="240"/>
      <w:ind w:left="1701" w:right="567" w:firstLine="851"/>
      <w:jc w:val="both"/>
    </w:pPr>
    <w:rPr>
      <w:snapToGrid w:val="0"/>
      <w:spacing w:val="20"/>
      <w:sz w:val="24"/>
    </w:rPr>
  </w:style>
  <w:style w:type="character" w:customStyle="1" w:styleId="ad">
    <w:name w:val="Текст сноски Знак"/>
    <w:link w:val="ac"/>
    <w:semiHidden/>
    <w:rsid w:val="00011B5A"/>
    <w:rPr>
      <w:lang w:val="ru-RU" w:eastAsia="ru-RU" w:bidi="ar-SA"/>
    </w:rPr>
  </w:style>
  <w:style w:type="character" w:customStyle="1" w:styleId="FontStyle76">
    <w:name w:val="Font Style76"/>
    <w:rsid w:val="00B50C66"/>
    <w:rPr>
      <w:rFonts w:ascii="Times New Roman" w:hAnsi="Times New Roman" w:cs="Times New Roman"/>
      <w:sz w:val="26"/>
      <w:szCs w:val="26"/>
    </w:rPr>
  </w:style>
  <w:style w:type="character" w:customStyle="1" w:styleId="emailstyle18">
    <w:name w:val="emailstyle18"/>
    <w:semiHidden/>
    <w:rsid w:val="008D047C"/>
    <w:rPr>
      <w:rFonts w:ascii="Arial" w:hAnsi="Arial" w:cs="Arial" w:hint="default"/>
      <w:color w:val="auto"/>
      <w:sz w:val="20"/>
      <w:szCs w:val="20"/>
    </w:rPr>
  </w:style>
  <w:style w:type="character" w:customStyle="1" w:styleId="emailstyle19">
    <w:name w:val="emailstyle19"/>
    <w:semiHidden/>
    <w:rsid w:val="008D047C"/>
    <w:rPr>
      <w:rFonts w:ascii="Arial" w:hAnsi="Arial" w:cs="Arial" w:hint="default"/>
      <w:color w:val="auto"/>
      <w:sz w:val="20"/>
      <w:szCs w:val="20"/>
    </w:rPr>
  </w:style>
  <w:style w:type="character" w:styleId="affa">
    <w:name w:val="FollowedHyperlink"/>
    <w:rsid w:val="008D047C"/>
    <w:rPr>
      <w:color w:val="800080"/>
      <w:u w:val="single"/>
    </w:rPr>
  </w:style>
  <w:style w:type="paragraph" w:customStyle="1" w:styleId="Style50">
    <w:name w:val="Style5"/>
    <w:basedOn w:val="a0"/>
    <w:rsid w:val="002B24A0"/>
    <w:pPr>
      <w:spacing w:line="221" w:lineRule="exact"/>
      <w:jc w:val="both"/>
    </w:pPr>
    <w:rPr>
      <w:rFonts w:ascii="Trebuchet MS" w:hAnsi="Trebuchet MS" w:cs="Trebuchet MS"/>
      <w:sz w:val="24"/>
      <w:szCs w:val="24"/>
    </w:rPr>
  </w:style>
  <w:style w:type="paragraph" w:customStyle="1" w:styleId="Style2">
    <w:name w:val="Style2"/>
    <w:basedOn w:val="a0"/>
    <w:rsid w:val="002B24A0"/>
    <w:pPr>
      <w:spacing w:line="227" w:lineRule="exact"/>
      <w:jc w:val="both"/>
    </w:pPr>
    <w:rPr>
      <w:rFonts w:ascii="Trebuchet MS" w:hAnsi="Trebuchet MS" w:cs="Trebuchet MS"/>
      <w:sz w:val="24"/>
      <w:szCs w:val="24"/>
    </w:rPr>
  </w:style>
  <w:style w:type="paragraph" w:customStyle="1" w:styleId="Style110">
    <w:name w:val="Style11"/>
    <w:basedOn w:val="a0"/>
    <w:rsid w:val="002B24A0"/>
    <w:pPr>
      <w:spacing w:line="227" w:lineRule="exact"/>
      <w:ind w:firstLine="451"/>
      <w:jc w:val="both"/>
    </w:pPr>
    <w:rPr>
      <w:rFonts w:ascii="Trebuchet MS" w:hAnsi="Trebuchet MS" w:cs="Trebuchet MS"/>
      <w:sz w:val="24"/>
      <w:szCs w:val="24"/>
    </w:rPr>
  </w:style>
  <w:style w:type="paragraph" w:customStyle="1" w:styleId="Style6">
    <w:name w:val="Style6"/>
    <w:basedOn w:val="a0"/>
    <w:rsid w:val="002B24A0"/>
    <w:pPr>
      <w:spacing w:line="226" w:lineRule="exact"/>
      <w:ind w:firstLine="451"/>
      <w:jc w:val="both"/>
    </w:pPr>
    <w:rPr>
      <w:rFonts w:ascii="Trebuchet MS" w:hAnsi="Trebuchet MS" w:cs="Trebuchet MS"/>
      <w:sz w:val="24"/>
      <w:szCs w:val="24"/>
    </w:rPr>
  </w:style>
  <w:style w:type="paragraph" w:customStyle="1" w:styleId="-5">
    <w:name w:val="Пункт-5"/>
    <w:basedOn w:val="a0"/>
    <w:rsid w:val="00795D1D"/>
    <w:pPr>
      <w:widowControl/>
      <w:tabs>
        <w:tab w:val="num" w:pos="1134"/>
      </w:tabs>
      <w:autoSpaceDE/>
      <w:autoSpaceDN/>
      <w:adjustRightInd/>
      <w:spacing w:line="288" w:lineRule="auto"/>
      <w:ind w:left="1134" w:hanging="1134"/>
      <w:jc w:val="both"/>
    </w:pPr>
    <w:rPr>
      <w:snapToGrid w:val="0"/>
      <w:sz w:val="28"/>
    </w:rPr>
  </w:style>
  <w:style w:type="paragraph" w:styleId="affb">
    <w:name w:val="List Paragraph"/>
    <w:basedOn w:val="a0"/>
    <w:uiPriority w:val="34"/>
    <w:qFormat/>
    <w:rsid w:val="00C351A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ffc">
    <w:name w:val="Знак Знак"/>
    <w:semiHidden/>
    <w:rsid w:val="00C46BEB"/>
    <w:rPr>
      <w:lang w:val="ru-RU" w:eastAsia="ru-RU" w:bidi="ar-SA"/>
    </w:rPr>
  </w:style>
  <w:style w:type="character" w:customStyle="1" w:styleId="afa">
    <w:name w:val="Текст примечания Знак"/>
    <w:link w:val="af9"/>
    <w:locked/>
    <w:rsid w:val="00FD19BF"/>
    <w:rPr>
      <w:lang w:val="ru-RU" w:eastAsia="ru-RU" w:bidi="ar-SA"/>
    </w:rPr>
  </w:style>
  <w:style w:type="paragraph" w:styleId="affd">
    <w:name w:val="Revision"/>
    <w:hidden/>
    <w:uiPriority w:val="99"/>
    <w:semiHidden/>
    <w:rsid w:val="00C927C3"/>
  </w:style>
  <w:style w:type="character" w:customStyle="1" w:styleId="af0">
    <w:name w:val="Верхний колонтитул Знак"/>
    <w:basedOn w:val="a1"/>
    <w:link w:val="af"/>
    <w:uiPriority w:val="99"/>
    <w:rsid w:val="00680723"/>
  </w:style>
  <w:style w:type="character" w:customStyle="1" w:styleId="12">
    <w:name w:val="Заголовок 1 Знак"/>
    <w:aliases w:val="Заголовок 1_стандарта Знак"/>
    <w:basedOn w:val="a1"/>
    <w:link w:val="1"/>
    <w:rsid w:val="007262DA"/>
    <w:rPr>
      <w:b/>
      <w:bCs/>
      <w:color w:val="000000"/>
      <w:spacing w:val="-3"/>
      <w:sz w:val="32"/>
      <w:szCs w:val="32"/>
      <w:shd w:val="clear" w:color="auto" w:fill="FFFFFF"/>
    </w:rPr>
  </w:style>
  <w:style w:type="table" w:styleId="affe">
    <w:name w:val="Table Grid"/>
    <w:basedOn w:val="a2"/>
    <w:uiPriority w:val="59"/>
    <w:rsid w:val="009F6B2B"/>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2">
    <w:name w:val="Style12"/>
    <w:basedOn w:val="a0"/>
    <w:rsid w:val="009F6B2B"/>
    <w:rPr>
      <w:rFonts w:ascii="Arial" w:eastAsia="Calibri" w:hAnsi="Arial" w:cs="Arial"/>
      <w:sz w:val="24"/>
      <w:szCs w:val="24"/>
    </w:rPr>
  </w:style>
  <w:style w:type="table" w:customStyle="1" w:styleId="18">
    <w:name w:val="Сетка таблицы1"/>
    <w:basedOn w:val="a2"/>
    <w:next w:val="affe"/>
    <w:uiPriority w:val="59"/>
    <w:rsid w:val="008D414E"/>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toc 4"/>
    <w:basedOn w:val="a0"/>
    <w:next w:val="a0"/>
    <w:autoRedefine/>
    <w:uiPriority w:val="39"/>
    <w:unhideWhenUsed/>
    <w:rsid w:val="008C2DB5"/>
    <w:pPr>
      <w:widowControl/>
      <w:autoSpaceDE/>
      <w:autoSpaceDN/>
      <w:adjustRightInd/>
      <w:spacing w:after="100" w:line="259" w:lineRule="auto"/>
      <w:ind w:left="660"/>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8C2DB5"/>
    <w:pPr>
      <w:widowControl/>
      <w:autoSpaceDE/>
      <w:autoSpaceDN/>
      <w:adjustRightInd/>
      <w:spacing w:after="100" w:line="259" w:lineRule="auto"/>
      <w:ind w:left="110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8C2DB5"/>
    <w:pPr>
      <w:widowControl/>
      <w:autoSpaceDE/>
      <w:autoSpaceDN/>
      <w:adjustRightInd/>
      <w:spacing w:after="100" w:line="259"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8C2DB5"/>
    <w:pPr>
      <w:widowControl/>
      <w:autoSpaceDE/>
      <w:autoSpaceDN/>
      <w:adjustRightInd/>
      <w:spacing w:after="100" w:line="259" w:lineRule="auto"/>
      <w:ind w:left="1540"/>
    </w:pPr>
    <w:rPr>
      <w:rFonts w:asciiTheme="minorHAnsi" w:eastAsiaTheme="minorEastAsia" w:hAnsiTheme="minorHAnsi" w:cstheme="minorBidi"/>
      <w:sz w:val="22"/>
      <w:szCs w:val="22"/>
    </w:rPr>
  </w:style>
  <w:style w:type="paragraph" w:styleId="91">
    <w:name w:val="toc 9"/>
    <w:basedOn w:val="a0"/>
    <w:next w:val="a0"/>
    <w:autoRedefine/>
    <w:uiPriority w:val="39"/>
    <w:unhideWhenUsed/>
    <w:rsid w:val="008C2DB5"/>
    <w:pPr>
      <w:widowControl/>
      <w:autoSpaceDE/>
      <w:autoSpaceDN/>
      <w:adjustRightInd/>
      <w:spacing w:after="100" w:line="259" w:lineRule="auto"/>
      <w:ind w:left="1760"/>
    </w:pPr>
    <w:rPr>
      <w:rFonts w:asciiTheme="minorHAnsi" w:eastAsiaTheme="minorEastAsia" w:hAnsiTheme="minorHAnsi" w:cstheme="minorBidi"/>
      <w:sz w:val="22"/>
      <w:szCs w:val="22"/>
    </w:rPr>
  </w:style>
  <w:style w:type="table" w:customStyle="1" w:styleId="29">
    <w:name w:val="Сетка таблицы2"/>
    <w:basedOn w:val="a2"/>
    <w:next w:val="affe"/>
    <w:uiPriority w:val="59"/>
    <w:rsid w:val="00207E09"/>
    <w:rPr>
      <w:rFonts w:ascii="Calibri" w:hAnsi="Calibr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fe"/>
    <w:uiPriority w:val="59"/>
    <w:rsid w:val="00207E09"/>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2"/>
    <w:next w:val="-32"/>
    <w:uiPriority w:val="60"/>
    <w:rsid w:val="00207E09"/>
    <w:rPr>
      <w:rFonts w:ascii="Calibri" w:hAnsi="Calibri" w:cs="Calibri"/>
      <w:color w:val="76923C"/>
      <w:sz w:val="22"/>
      <w:szCs w:val="22"/>
      <w:lang w:eastAsia="en-U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Calibri"/>
        <w:b/>
        <w:bCs/>
      </w:rPr>
      <w:tblPr/>
      <w:tcPr>
        <w:tcBorders>
          <w:top w:val="single" w:sz="8" w:space="0" w:color="9BBB59"/>
          <w:left w:val="nil"/>
          <w:bottom w:val="single" w:sz="8" w:space="0" w:color="9BBB59"/>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E6EED5"/>
      </w:tcPr>
    </w:tblStylePr>
    <w:tblStylePr w:type="band1Horz">
      <w:rPr>
        <w:rFonts w:cs="Calibri"/>
      </w:rPr>
      <w:tblPr/>
      <w:tcPr>
        <w:tcBorders>
          <w:left w:val="nil"/>
          <w:right w:val="nil"/>
          <w:insideH w:val="nil"/>
          <w:insideV w:val="nil"/>
        </w:tcBorders>
        <w:shd w:val="clear" w:color="auto" w:fill="E6EED5"/>
      </w:tcPr>
    </w:tblStylePr>
  </w:style>
  <w:style w:type="table" w:styleId="-32">
    <w:name w:val="Light Shading Accent 3"/>
    <w:basedOn w:val="a2"/>
    <w:uiPriority w:val="60"/>
    <w:semiHidden/>
    <w:unhideWhenUsed/>
    <w:rsid w:val="00207E09"/>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39">
    <w:name w:val="Сетка таблицы3"/>
    <w:basedOn w:val="a2"/>
    <w:next w:val="affe"/>
    <w:uiPriority w:val="59"/>
    <w:rsid w:val="005F6450"/>
    <w:rPr>
      <w:rFonts w:asciiTheme="minorHAnsi" w:hAnsiTheme="minorHAnsi" w:cs="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0pt">
    <w:name w:val="Основной текст + 8;5 pt;Интервал 0 pt"/>
    <w:basedOn w:val="a1"/>
    <w:rsid w:val="00DC5B33"/>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eastAsia="ru-RU" w:bidi="ru-RU"/>
    </w:rPr>
  </w:style>
  <w:style w:type="character" w:customStyle="1" w:styleId="32">
    <w:name w:val="Заголовок 3 Знак"/>
    <w:basedOn w:val="a1"/>
    <w:link w:val="31"/>
    <w:uiPriority w:val="9"/>
    <w:rsid w:val="00B721E7"/>
    <w:rPr>
      <w:sz w:val="27"/>
      <w:szCs w:val="27"/>
    </w:rPr>
  </w:style>
  <w:style w:type="character" w:customStyle="1" w:styleId="i-text-lowcase">
    <w:name w:val="i-text-lowcase"/>
    <w:basedOn w:val="a1"/>
    <w:rsid w:val="00842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2218657">
      <w:bodyDiv w:val="1"/>
      <w:marLeft w:val="0"/>
      <w:marRight w:val="0"/>
      <w:marTop w:val="0"/>
      <w:marBottom w:val="0"/>
      <w:divBdr>
        <w:top w:val="none" w:sz="0" w:space="0" w:color="auto"/>
        <w:left w:val="none" w:sz="0" w:space="0" w:color="auto"/>
        <w:bottom w:val="none" w:sz="0" w:space="0" w:color="auto"/>
        <w:right w:val="none" w:sz="0" w:space="0" w:color="auto"/>
      </w:divBdr>
    </w:div>
    <w:div w:id="31813236">
      <w:bodyDiv w:val="1"/>
      <w:marLeft w:val="0"/>
      <w:marRight w:val="0"/>
      <w:marTop w:val="0"/>
      <w:marBottom w:val="0"/>
      <w:divBdr>
        <w:top w:val="none" w:sz="0" w:space="0" w:color="auto"/>
        <w:left w:val="none" w:sz="0" w:space="0" w:color="auto"/>
        <w:bottom w:val="none" w:sz="0" w:space="0" w:color="auto"/>
        <w:right w:val="none" w:sz="0" w:space="0" w:color="auto"/>
      </w:divBdr>
    </w:div>
    <w:div w:id="37441004">
      <w:bodyDiv w:val="1"/>
      <w:marLeft w:val="0"/>
      <w:marRight w:val="0"/>
      <w:marTop w:val="0"/>
      <w:marBottom w:val="0"/>
      <w:divBdr>
        <w:top w:val="none" w:sz="0" w:space="0" w:color="auto"/>
        <w:left w:val="none" w:sz="0" w:space="0" w:color="auto"/>
        <w:bottom w:val="none" w:sz="0" w:space="0" w:color="auto"/>
        <w:right w:val="none" w:sz="0" w:space="0" w:color="auto"/>
      </w:divBdr>
    </w:div>
    <w:div w:id="43994994">
      <w:bodyDiv w:val="1"/>
      <w:marLeft w:val="0"/>
      <w:marRight w:val="0"/>
      <w:marTop w:val="0"/>
      <w:marBottom w:val="0"/>
      <w:divBdr>
        <w:top w:val="none" w:sz="0" w:space="0" w:color="auto"/>
        <w:left w:val="none" w:sz="0" w:space="0" w:color="auto"/>
        <w:bottom w:val="none" w:sz="0" w:space="0" w:color="auto"/>
        <w:right w:val="none" w:sz="0" w:space="0" w:color="auto"/>
      </w:divBdr>
    </w:div>
    <w:div w:id="61569142">
      <w:bodyDiv w:val="1"/>
      <w:marLeft w:val="0"/>
      <w:marRight w:val="0"/>
      <w:marTop w:val="0"/>
      <w:marBottom w:val="0"/>
      <w:divBdr>
        <w:top w:val="none" w:sz="0" w:space="0" w:color="auto"/>
        <w:left w:val="none" w:sz="0" w:space="0" w:color="auto"/>
        <w:bottom w:val="none" w:sz="0" w:space="0" w:color="auto"/>
        <w:right w:val="none" w:sz="0" w:space="0" w:color="auto"/>
      </w:divBdr>
    </w:div>
    <w:div w:id="65692740">
      <w:bodyDiv w:val="1"/>
      <w:marLeft w:val="0"/>
      <w:marRight w:val="0"/>
      <w:marTop w:val="0"/>
      <w:marBottom w:val="0"/>
      <w:divBdr>
        <w:top w:val="none" w:sz="0" w:space="0" w:color="auto"/>
        <w:left w:val="none" w:sz="0" w:space="0" w:color="auto"/>
        <w:bottom w:val="none" w:sz="0" w:space="0" w:color="auto"/>
        <w:right w:val="none" w:sz="0" w:space="0" w:color="auto"/>
      </w:divBdr>
    </w:div>
    <w:div w:id="82648527">
      <w:bodyDiv w:val="1"/>
      <w:marLeft w:val="0"/>
      <w:marRight w:val="0"/>
      <w:marTop w:val="0"/>
      <w:marBottom w:val="0"/>
      <w:divBdr>
        <w:top w:val="none" w:sz="0" w:space="0" w:color="auto"/>
        <w:left w:val="none" w:sz="0" w:space="0" w:color="auto"/>
        <w:bottom w:val="none" w:sz="0" w:space="0" w:color="auto"/>
        <w:right w:val="none" w:sz="0" w:space="0" w:color="auto"/>
      </w:divBdr>
    </w:div>
    <w:div w:id="119539970">
      <w:bodyDiv w:val="1"/>
      <w:marLeft w:val="0"/>
      <w:marRight w:val="0"/>
      <w:marTop w:val="0"/>
      <w:marBottom w:val="0"/>
      <w:divBdr>
        <w:top w:val="none" w:sz="0" w:space="0" w:color="auto"/>
        <w:left w:val="none" w:sz="0" w:space="0" w:color="auto"/>
        <w:bottom w:val="none" w:sz="0" w:space="0" w:color="auto"/>
        <w:right w:val="none" w:sz="0" w:space="0" w:color="auto"/>
      </w:divBdr>
    </w:div>
    <w:div w:id="235633181">
      <w:bodyDiv w:val="1"/>
      <w:marLeft w:val="0"/>
      <w:marRight w:val="0"/>
      <w:marTop w:val="0"/>
      <w:marBottom w:val="0"/>
      <w:divBdr>
        <w:top w:val="none" w:sz="0" w:space="0" w:color="auto"/>
        <w:left w:val="none" w:sz="0" w:space="0" w:color="auto"/>
        <w:bottom w:val="none" w:sz="0" w:space="0" w:color="auto"/>
        <w:right w:val="none" w:sz="0" w:space="0" w:color="auto"/>
      </w:divBdr>
    </w:div>
    <w:div w:id="327490690">
      <w:bodyDiv w:val="1"/>
      <w:marLeft w:val="0"/>
      <w:marRight w:val="0"/>
      <w:marTop w:val="0"/>
      <w:marBottom w:val="0"/>
      <w:divBdr>
        <w:top w:val="none" w:sz="0" w:space="0" w:color="auto"/>
        <w:left w:val="none" w:sz="0" w:space="0" w:color="auto"/>
        <w:bottom w:val="none" w:sz="0" w:space="0" w:color="auto"/>
        <w:right w:val="none" w:sz="0" w:space="0" w:color="auto"/>
      </w:divBdr>
    </w:div>
    <w:div w:id="434403273">
      <w:bodyDiv w:val="1"/>
      <w:marLeft w:val="0"/>
      <w:marRight w:val="0"/>
      <w:marTop w:val="0"/>
      <w:marBottom w:val="0"/>
      <w:divBdr>
        <w:top w:val="none" w:sz="0" w:space="0" w:color="auto"/>
        <w:left w:val="none" w:sz="0" w:space="0" w:color="auto"/>
        <w:bottom w:val="none" w:sz="0" w:space="0" w:color="auto"/>
        <w:right w:val="none" w:sz="0" w:space="0" w:color="auto"/>
      </w:divBdr>
    </w:div>
    <w:div w:id="502939576">
      <w:bodyDiv w:val="1"/>
      <w:marLeft w:val="0"/>
      <w:marRight w:val="0"/>
      <w:marTop w:val="0"/>
      <w:marBottom w:val="0"/>
      <w:divBdr>
        <w:top w:val="none" w:sz="0" w:space="0" w:color="auto"/>
        <w:left w:val="none" w:sz="0" w:space="0" w:color="auto"/>
        <w:bottom w:val="none" w:sz="0" w:space="0" w:color="auto"/>
        <w:right w:val="none" w:sz="0" w:space="0" w:color="auto"/>
      </w:divBdr>
    </w:div>
    <w:div w:id="517890766">
      <w:bodyDiv w:val="1"/>
      <w:marLeft w:val="0"/>
      <w:marRight w:val="0"/>
      <w:marTop w:val="0"/>
      <w:marBottom w:val="0"/>
      <w:divBdr>
        <w:top w:val="none" w:sz="0" w:space="0" w:color="auto"/>
        <w:left w:val="none" w:sz="0" w:space="0" w:color="auto"/>
        <w:bottom w:val="none" w:sz="0" w:space="0" w:color="auto"/>
        <w:right w:val="none" w:sz="0" w:space="0" w:color="auto"/>
      </w:divBdr>
    </w:div>
    <w:div w:id="546338026">
      <w:bodyDiv w:val="1"/>
      <w:marLeft w:val="0"/>
      <w:marRight w:val="0"/>
      <w:marTop w:val="0"/>
      <w:marBottom w:val="0"/>
      <w:divBdr>
        <w:top w:val="none" w:sz="0" w:space="0" w:color="auto"/>
        <w:left w:val="none" w:sz="0" w:space="0" w:color="auto"/>
        <w:bottom w:val="none" w:sz="0" w:space="0" w:color="auto"/>
        <w:right w:val="none" w:sz="0" w:space="0" w:color="auto"/>
      </w:divBdr>
    </w:div>
    <w:div w:id="605696639">
      <w:bodyDiv w:val="1"/>
      <w:marLeft w:val="0"/>
      <w:marRight w:val="0"/>
      <w:marTop w:val="0"/>
      <w:marBottom w:val="0"/>
      <w:divBdr>
        <w:top w:val="none" w:sz="0" w:space="0" w:color="auto"/>
        <w:left w:val="none" w:sz="0" w:space="0" w:color="auto"/>
        <w:bottom w:val="none" w:sz="0" w:space="0" w:color="auto"/>
        <w:right w:val="none" w:sz="0" w:space="0" w:color="auto"/>
      </w:divBdr>
    </w:div>
    <w:div w:id="612632734">
      <w:bodyDiv w:val="1"/>
      <w:marLeft w:val="0"/>
      <w:marRight w:val="0"/>
      <w:marTop w:val="0"/>
      <w:marBottom w:val="0"/>
      <w:divBdr>
        <w:top w:val="none" w:sz="0" w:space="0" w:color="auto"/>
        <w:left w:val="none" w:sz="0" w:space="0" w:color="auto"/>
        <w:bottom w:val="none" w:sz="0" w:space="0" w:color="auto"/>
        <w:right w:val="none" w:sz="0" w:space="0" w:color="auto"/>
      </w:divBdr>
    </w:div>
    <w:div w:id="719548468">
      <w:bodyDiv w:val="1"/>
      <w:marLeft w:val="0"/>
      <w:marRight w:val="0"/>
      <w:marTop w:val="0"/>
      <w:marBottom w:val="0"/>
      <w:divBdr>
        <w:top w:val="none" w:sz="0" w:space="0" w:color="auto"/>
        <w:left w:val="none" w:sz="0" w:space="0" w:color="auto"/>
        <w:bottom w:val="none" w:sz="0" w:space="0" w:color="auto"/>
        <w:right w:val="none" w:sz="0" w:space="0" w:color="auto"/>
      </w:divBdr>
    </w:div>
    <w:div w:id="807361148">
      <w:bodyDiv w:val="1"/>
      <w:marLeft w:val="0"/>
      <w:marRight w:val="0"/>
      <w:marTop w:val="0"/>
      <w:marBottom w:val="0"/>
      <w:divBdr>
        <w:top w:val="none" w:sz="0" w:space="0" w:color="auto"/>
        <w:left w:val="none" w:sz="0" w:space="0" w:color="auto"/>
        <w:bottom w:val="none" w:sz="0" w:space="0" w:color="auto"/>
        <w:right w:val="none" w:sz="0" w:space="0" w:color="auto"/>
      </w:divBdr>
    </w:div>
    <w:div w:id="861624816">
      <w:bodyDiv w:val="1"/>
      <w:marLeft w:val="0"/>
      <w:marRight w:val="0"/>
      <w:marTop w:val="0"/>
      <w:marBottom w:val="0"/>
      <w:divBdr>
        <w:top w:val="none" w:sz="0" w:space="0" w:color="auto"/>
        <w:left w:val="none" w:sz="0" w:space="0" w:color="auto"/>
        <w:bottom w:val="none" w:sz="0" w:space="0" w:color="auto"/>
        <w:right w:val="none" w:sz="0" w:space="0" w:color="auto"/>
      </w:divBdr>
    </w:div>
    <w:div w:id="921254144">
      <w:bodyDiv w:val="1"/>
      <w:marLeft w:val="0"/>
      <w:marRight w:val="0"/>
      <w:marTop w:val="0"/>
      <w:marBottom w:val="0"/>
      <w:divBdr>
        <w:top w:val="none" w:sz="0" w:space="0" w:color="auto"/>
        <w:left w:val="none" w:sz="0" w:space="0" w:color="auto"/>
        <w:bottom w:val="none" w:sz="0" w:space="0" w:color="auto"/>
        <w:right w:val="none" w:sz="0" w:space="0" w:color="auto"/>
      </w:divBdr>
    </w:div>
    <w:div w:id="967049932">
      <w:bodyDiv w:val="1"/>
      <w:marLeft w:val="0"/>
      <w:marRight w:val="0"/>
      <w:marTop w:val="0"/>
      <w:marBottom w:val="0"/>
      <w:divBdr>
        <w:top w:val="none" w:sz="0" w:space="0" w:color="auto"/>
        <w:left w:val="none" w:sz="0" w:space="0" w:color="auto"/>
        <w:bottom w:val="none" w:sz="0" w:space="0" w:color="auto"/>
        <w:right w:val="none" w:sz="0" w:space="0" w:color="auto"/>
      </w:divBdr>
    </w:div>
    <w:div w:id="997655826">
      <w:bodyDiv w:val="1"/>
      <w:marLeft w:val="0"/>
      <w:marRight w:val="0"/>
      <w:marTop w:val="0"/>
      <w:marBottom w:val="0"/>
      <w:divBdr>
        <w:top w:val="none" w:sz="0" w:space="0" w:color="auto"/>
        <w:left w:val="none" w:sz="0" w:space="0" w:color="auto"/>
        <w:bottom w:val="none" w:sz="0" w:space="0" w:color="auto"/>
        <w:right w:val="none" w:sz="0" w:space="0" w:color="auto"/>
      </w:divBdr>
    </w:div>
    <w:div w:id="1037776929">
      <w:bodyDiv w:val="1"/>
      <w:marLeft w:val="0"/>
      <w:marRight w:val="0"/>
      <w:marTop w:val="0"/>
      <w:marBottom w:val="0"/>
      <w:divBdr>
        <w:top w:val="none" w:sz="0" w:space="0" w:color="auto"/>
        <w:left w:val="none" w:sz="0" w:space="0" w:color="auto"/>
        <w:bottom w:val="none" w:sz="0" w:space="0" w:color="auto"/>
        <w:right w:val="none" w:sz="0" w:space="0" w:color="auto"/>
      </w:divBdr>
    </w:div>
    <w:div w:id="1099519357">
      <w:bodyDiv w:val="1"/>
      <w:marLeft w:val="0"/>
      <w:marRight w:val="0"/>
      <w:marTop w:val="0"/>
      <w:marBottom w:val="0"/>
      <w:divBdr>
        <w:top w:val="none" w:sz="0" w:space="0" w:color="auto"/>
        <w:left w:val="none" w:sz="0" w:space="0" w:color="auto"/>
        <w:bottom w:val="none" w:sz="0" w:space="0" w:color="auto"/>
        <w:right w:val="none" w:sz="0" w:space="0" w:color="auto"/>
      </w:divBdr>
    </w:div>
    <w:div w:id="1168711145">
      <w:bodyDiv w:val="1"/>
      <w:marLeft w:val="0"/>
      <w:marRight w:val="0"/>
      <w:marTop w:val="0"/>
      <w:marBottom w:val="0"/>
      <w:divBdr>
        <w:top w:val="none" w:sz="0" w:space="0" w:color="auto"/>
        <w:left w:val="none" w:sz="0" w:space="0" w:color="auto"/>
        <w:bottom w:val="none" w:sz="0" w:space="0" w:color="auto"/>
        <w:right w:val="none" w:sz="0" w:space="0" w:color="auto"/>
      </w:divBdr>
    </w:div>
    <w:div w:id="1215040611">
      <w:bodyDiv w:val="1"/>
      <w:marLeft w:val="0"/>
      <w:marRight w:val="0"/>
      <w:marTop w:val="0"/>
      <w:marBottom w:val="0"/>
      <w:divBdr>
        <w:top w:val="none" w:sz="0" w:space="0" w:color="auto"/>
        <w:left w:val="none" w:sz="0" w:space="0" w:color="auto"/>
        <w:bottom w:val="none" w:sz="0" w:space="0" w:color="auto"/>
        <w:right w:val="none" w:sz="0" w:space="0" w:color="auto"/>
      </w:divBdr>
    </w:div>
    <w:div w:id="1239442181">
      <w:bodyDiv w:val="1"/>
      <w:marLeft w:val="0"/>
      <w:marRight w:val="0"/>
      <w:marTop w:val="0"/>
      <w:marBottom w:val="0"/>
      <w:divBdr>
        <w:top w:val="none" w:sz="0" w:space="0" w:color="auto"/>
        <w:left w:val="none" w:sz="0" w:space="0" w:color="auto"/>
        <w:bottom w:val="none" w:sz="0" w:space="0" w:color="auto"/>
        <w:right w:val="none" w:sz="0" w:space="0" w:color="auto"/>
      </w:divBdr>
    </w:div>
    <w:div w:id="1367826796">
      <w:bodyDiv w:val="1"/>
      <w:marLeft w:val="0"/>
      <w:marRight w:val="0"/>
      <w:marTop w:val="0"/>
      <w:marBottom w:val="0"/>
      <w:divBdr>
        <w:top w:val="none" w:sz="0" w:space="0" w:color="auto"/>
        <w:left w:val="none" w:sz="0" w:space="0" w:color="auto"/>
        <w:bottom w:val="none" w:sz="0" w:space="0" w:color="auto"/>
        <w:right w:val="none" w:sz="0" w:space="0" w:color="auto"/>
      </w:divBdr>
    </w:div>
    <w:div w:id="1375304129">
      <w:bodyDiv w:val="1"/>
      <w:marLeft w:val="0"/>
      <w:marRight w:val="0"/>
      <w:marTop w:val="0"/>
      <w:marBottom w:val="0"/>
      <w:divBdr>
        <w:top w:val="none" w:sz="0" w:space="0" w:color="auto"/>
        <w:left w:val="none" w:sz="0" w:space="0" w:color="auto"/>
        <w:bottom w:val="none" w:sz="0" w:space="0" w:color="auto"/>
        <w:right w:val="none" w:sz="0" w:space="0" w:color="auto"/>
      </w:divBdr>
    </w:div>
    <w:div w:id="1435858413">
      <w:bodyDiv w:val="1"/>
      <w:marLeft w:val="0"/>
      <w:marRight w:val="0"/>
      <w:marTop w:val="0"/>
      <w:marBottom w:val="0"/>
      <w:divBdr>
        <w:top w:val="none" w:sz="0" w:space="0" w:color="auto"/>
        <w:left w:val="none" w:sz="0" w:space="0" w:color="auto"/>
        <w:bottom w:val="none" w:sz="0" w:space="0" w:color="auto"/>
        <w:right w:val="none" w:sz="0" w:space="0" w:color="auto"/>
      </w:divBdr>
    </w:div>
    <w:div w:id="1475878950">
      <w:bodyDiv w:val="1"/>
      <w:marLeft w:val="0"/>
      <w:marRight w:val="0"/>
      <w:marTop w:val="0"/>
      <w:marBottom w:val="0"/>
      <w:divBdr>
        <w:top w:val="none" w:sz="0" w:space="0" w:color="auto"/>
        <w:left w:val="none" w:sz="0" w:space="0" w:color="auto"/>
        <w:bottom w:val="none" w:sz="0" w:space="0" w:color="auto"/>
        <w:right w:val="none" w:sz="0" w:space="0" w:color="auto"/>
      </w:divBdr>
    </w:div>
    <w:div w:id="1479495690">
      <w:bodyDiv w:val="1"/>
      <w:marLeft w:val="0"/>
      <w:marRight w:val="0"/>
      <w:marTop w:val="0"/>
      <w:marBottom w:val="0"/>
      <w:divBdr>
        <w:top w:val="none" w:sz="0" w:space="0" w:color="auto"/>
        <w:left w:val="none" w:sz="0" w:space="0" w:color="auto"/>
        <w:bottom w:val="none" w:sz="0" w:space="0" w:color="auto"/>
        <w:right w:val="none" w:sz="0" w:space="0" w:color="auto"/>
      </w:divBdr>
    </w:div>
    <w:div w:id="1495335582">
      <w:bodyDiv w:val="1"/>
      <w:marLeft w:val="0"/>
      <w:marRight w:val="0"/>
      <w:marTop w:val="0"/>
      <w:marBottom w:val="0"/>
      <w:divBdr>
        <w:top w:val="none" w:sz="0" w:space="0" w:color="auto"/>
        <w:left w:val="none" w:sz="0" w:space="0" w:color="auto"/>
        <w:bottom w:val="none" w:sz="0" w:space="0" w:color="auto"/>
        <w:right w:val="none" w:sz="0" w:space="0" w:color="auto"/>
      </w:divBdr>
    </w:div>
    <w:div w:id="1517841594">
      <w:bodyDiv w:val="1"/>
      <w:marLeft w:val="0"/>
      <w:marRight w:val="0"/>
      <w:marTop w:val="0"/>
      <w:marBottom w:val="0"/>
      <w:divBdr>
        <w:top w:val="none" w:sz="0" w:space="0" w:color="auto"/>
        <w:left w:val="none" w:sz="0" w:space="0" w:color="auto"/>
        <w:bottom w:val="none" w:sz="0" w:space="0" w:color="auto"/>
        <w:right w:val="none" w:sz="0" w:space="0" w:color="auto"/>
      </w:divBdr>
    </w:div>
    <w:div w:id="1556966882">
      <w:bodyDiv w:val="1"/>
      <w:marLeft w:val="0"/>
      <w:marRight w:val="0"/>
      <w:marTop w:val="0"/>
      <w:marBottom w:val="0"/>
      <w:divBdr>
        <w:top w:val="none" w:sz="0" w:space="0" w:color="auto"/>
        <w:left w:val="none" w:sz="0" w:space="0" w:color="auto"/>
        <w:bottom w:val="none" w:sz="0" w:space="0" w:color="auto"/>
        <w:right w:val="none" w:sz="0" w:space="0" w:color="auto"/>
      </w:divBdr>
    </w:div>
    <w:div w:id="1580283868">
      <w:bodyDiv w:val="1"/>
      <w:marLeft w:val="0"/>
      <w:marRight w:val="0"/>
      <w:marTop w:val="0"/>
      <w:marBottom w:val="0"/>
      <w:divBdr>
        <w:top w:val="none" w:sz="0" w:space="0" w:color="auto"/>
        <w:left w:val="none" w:sz="0" w:space="0" w:color="auto"/>
        <w:bottom w:val="none" w:sz="0" w:space="0" w:color="auto"/>
        <w:right w:val="none" w:sz="0" w:space="0" w:color="auto"/>
      </w:divBdr>
    </w:div>
    <w:div w:id="1620381025">
      <w:bodyDiv w:val="1"/>
      <w:marLeft w:val="0"/>
      <w:marRight w:val="0"/>
      <w:marTop w:val="0"/>
      <w:marBottom w:val="0"/>
      <w:divBdr>
        <w:top w:val="none" w:sz="0" w:space="0" w:color="auto"/>
        <w:left w:val="none" w:sz="0" w:space="0" w:color="auto"/>
        <w:bottom w:val="none" w:sz="0" w:space="0" w:color="auto"/>
        <w:right w:val="none" w:sz="0" w:space="0" w:color="auto"/>
      </w:divBdr>
    </w:div>
    <w:div w:id="1685596126">
      <w:bodyDiv w:val="1"/>
      <w:marLeft w:val="0"/>
      <w:marRight w:val="0"/>
      <w:marTop w:val="0"/>
      <w:marBottom w:val="0"/>
      <w:divBdr>
        <w:top w:val="none" w:sz="0" w:space="0" w:color="auto"/>
        <w:left w:val="none" w:sz="0" w:space="0" w:color="auto"/>
        <w:bottom w:val="none" w:sz="0" w:space="0" w:color="auto"/>
        <w:right w:val="none" w:sz="0" w:space="0" w:color="auto"/>
      </w:divBdr>
    </w:div>
    <w:div w:id="1718358347">
      <w:bodyDiv w:val="1"/>
      <w:marLeft w:val="0"/>
      <w:marRight w:val="0"/>
      <w:marTop w:val="0"/>
      <w:marBottom w:val="0"/>
      <w:divBdr>
        <w:top w:val="none" w:sz="0" w:space="0" w:color="auto"/>
        <w:left w:val="none" w:sz="0" w:space="0" w:color="auto"/>
        <w:bottom w:val="none" w:sz="0" w:space="0" w:color="auto"/>
        <w:right w:val="none" w:sz="0" w:space="0" w:color="auto"/>
      </w:divBdr>
    </w:div>
    <w:div w:id="1771393458">
      <w:bodyDiv w:val="1"/>
      <w:marLeft w:val="0"/>
      <w:marRight w:val="0"/>
      <w:marTop w:val="0"/>
      <w:marBottom w:val="0"/>
      <w:divBdr>
        <w:top w:val="none" w:sz="0" w:space="0" w:color="auto"/>
        <w:left w:val="none" w:sz="0" w:space="0" w:color="auto"/>
        <w:bottom w:val="none" w:sz="0" w:space="0" w:color="auto"/>
        <w:right w:val="none" w:sz="0" w:space="0" w:color="auto"/>
      </w:divBdr>
    </w:div>
    <w:div w:id="1886788792">
      <w:bodyDiv w:val="1"/>
      <w:marLeft w:val="0"/>
      <w:marRight w:val="0"/>
      <w:marTop w:val="0"/>
      <w:marBottom w:val="0"/>
      <w:divBdr>
        <w:top w:val="none" w:sz="0" w:space="0" w:color="auto"/>
        <w:left w:val="none" w:sz="0" w:space="0" w:color="auto"/>
        <w:bottom w:val="none" w:sz="0" w:space="0" w:color="auto"/>
        <w:right w:val="none" w:sz="0" w:space="0" w:color="auto"/>
      </w:divBdr>
    </w:div>
    <w:div w:id="1928611600">
      <w:bodyDiv w:val="1"/>
      <w:marLeft w:val="0"/>
      <w:marRight w:val="0"/>
      <w:marTop w:val="0"/>
      <w:marBottom w:val="0"/>
      <w:divBdr>
        <w:top w:val="none" w:sz="0" w:space="0" w:color="auto"/>
        <w:left w:val="none" w:sz="0" w:space="0" w:color="auto"/>
        <w:bottom w:val="none" w:sz="0" w:space="0" w:color="auto"/>
        <w:right w:val="none" w:sz="0" w:space="0" w:color="auto"/>
      </w:divBdr>
    </w:div>
    <w:div w:id="20525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EFED8-8EC0-49AE-A9F5-167FCFD7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Pages>
  <Words>1486</Words>
  <Characters>10792</Characters>
  <Application>Microsoft Office Word</Application>
  <DocSecurity>0</DocSecurity>
  <Lines>89</Lines>
  <Paragraphs>24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ОАО "Газпром газэнергосеть"</Company>
  <LinksUpToDate>false</LinksUpToDate>
  <CharactersWithSpaces>12254</CharactersWithSpaces>
  <SharedDoc>false</SharedDoc>
  <HLinks>
    <vt:vector size="60" baseType="variant">
      <vt:variant>
        <vt:i4>1835070</vt:i4>
      </vt:variant>
      <vt:variant>
        <vt:i4>56</vt:i4>
      </vt:variant>
      <vt:variant>
        <vt:i4>0</vt:i4>
      </vt:variant>
      <vt:variant>
        <vt:i4>5</vt:i4>
      </vt:variant>
      <vt:variant>
        <vt:lpwstr/>
      </vt:variant>
      <vt:variant>
        <vt:lpwstr>_Toc427049905</vt:lpwstr>
      </vt:variant>
      <vt:variant>
        <vt:i4>1835070</vt:i4>
      </vt:variant>
      <vt:variant>
        <vt:i4>50</vt:i4>
      </vt:variant>
      <vt:variant>
        <vt:i4>0</vt:i4>
      </vt:variant>
      <vt:variant>
        <vt:i4>5</vt:i4>
      </vt:variant>
      <vt:variant>
        <vt:lpwstr/>
      </vt:variant>
      <vt:variant>
        <vt:lpwstr>_Toc427049904</vt:lpwstr>
      </vt:variant>
      <vt:variant>
        <vt:i4>1376319</vt:i4>
      </vt:variant>
      <vt:variant>
        <vt:i4>44</vt:i4>
      </vt:variant>
      <vt:variant>
        <vt:i4>0</vt:i4>
      </vt:variant>
      <vt:variant>
        <vt:i4>5</vt:i4>
      </vt:variant>
      <vt:variant>
        <vt:lpwstr/>
      </vt:variant>
      <vt:variant>
        <vt:lpwstr>_Toc427049899</vt:lpwstr>
      </vt:variant>
      <vt:variant>
        <vt:i4>1310783</vt:i4>
      </vt:variant>
      <vt:variant>
        <vt:i4>38</vt:i4>
      </vt:variant>
      <vt:variant>
        <vt:i4>0</vt:i4>
      </vt:variant>
      <vt:variant>
        <vt:i4>5</vt:i4>
      </vt:variant>
      <vt:variant>
        <vt:lpwstr/>
      </vt:variant>
      <vt:variant>
        <vt:lpwstr>_Toc427049880</vt:lpwstr>
      </vt:variant>
      <vt:variant>
        <vt:i4>1703999</vt:i4>
      </vt:variant>
      <vt:variant>
        <vt:i4>32</vt:i4>
      </vt:variant>
      <vt:variant>
        <vt:i4>0</vt:i4>
      </vt:variant>
      <vt:variant>
        <vt:i4>5</vt:i4>
      </vt:variant>
      <vt:variant>
        <vt:lpwstr/>
      </vt:variant>
      <vt:variant>
        <vt:lpwstr>_Toc427049869</vt:lpwstr>
      </vt:variant>
      <vt:variant>
        <vt:i4>1638463</vt:i4>
      </vt:variant>
      <vt:variant>
        <vt:i4>26</vt:i4>
      </vt:variant>
      <vt:variant>
        <vt:i4>0</vt:i4>
      </vt:variant>
      <vt:variant>
        <vt:i4>5</vt:i4>
      </vt:variant>
      <vt:variant>
        <vt:lpwstr/>
      </vt:variant>
      <vt:variant>
        <vt:lpwstr>_Toc427049856</vt:lpwstr>
      </vt:variant>
      <vt:variant>
        <vt:i4>1638463</vt:i4>
      </vt:variant>
      <vt:variant>
        <vt:i4>20</vt:i4>
      </vt:variant>
      <vt:variant>
        <vt:i4>0</vt:i4>
      </vt:variant>
      <vt:variant>
        <vt:i4>5</vt:i4>
      </vt:variant>
      <vt:variant>
        <vt:lpwstr/>
      </vt:variant>
      <vt:variant>
        <vt:lpwstr>_Toc427049852</vt:lpwstr>
      </vt:variant>
      <vt:variant>
        <vt:i4>1572927</vt:i4>
      </vt:variant>
      <vt:variant>
        <vt:i4>14</vt:i4>
      </vt:variant>
      <vt:variant>
        <vt:i4>0</vt:i4>
      </vt:variant>
      <vt:variant>
        <vt:i4>5</vt:i4>
      </vt:variant>
      <vt:variant>
        <vt:lpwstr/>
      </vt:variant>
      <vt:variant>
        <vt:lpwstr>_Toc427049841</vt:lpwstr>
      </vt:variant>
      <vt:variant>
        <vt:i4>2031679</vt:i4>
      </vt:variant>
      <vt:variant>
        <vt:i4>8</vt:i4>
      </vt:variant>
      <vt:variant>
        <vt:i4>0</vt:i4>
      </vt:variant>
      <vt:variant>
        <vt:i4>5</vt:i4>
      </vt:variant>
      <vt:variant>
        <vt:lpwstr/>
      </vt:variant>
      <vt:variant>
        <vt:lpwstr>_Toc427049839</vt:lpwstr>
      </vt:variant>
      <vt:variant>
        <vt:i4>2031679</vt:i4>
      </vt:variant>
      <vt:variant>
        <vt:i4>2</vt:i4>
      </vt:variant>
      <vt:variant>
        <vt:i4>0</vt:i4>
      </vt:variant>
      <vt:variant>
        <vt:i4>5</vt:i4>
      </vt:variant>
      <vt:variant>
        <vt:lpwstr/>
      </vt:variant>
      <vt:variant>
        <vt:lpwstr>_Toc427049835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ТК</dc:creator>
  <cp:lastModifiedBy>OgnevaA</cp:lastModifiedBy>
  <cp:revision>32</cp:revision>
  <cp:lastPrinted>2018-05-09T22:37:00Z</cp:lastPrinted>
  <dcterms:created xsi:type="dcterms:W3CDTF">2017-10-04T11:25:00Z</dcterms:created>
  <dcterms:modified xsi:type="dcterms:W3CDTF">2018-05-09T22:37:00Z</dcterms:modified>
</cp:coreProperties>
</file>